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center" w:tblpY="-820"/>
        <w:tblW w:w="9781" w:type="dxa"/>
        <w:tblBorders>
          <w:top w:val="single" w:sz="4" w:space="0" w:color="3C3C3B" w:themeColor="text2"/>
          <w:left w:val="single" w:sz="4" w:space="0" w:color="3C3C3B" w:themeColor="text2"/>
          <w:bottom w:val="single" w:sz="4" w:space="0" w:color="3C3C3B" w:themeColor="text2"/>
          <w:right w:val="single" w:sz="4" w:space="0" w:color="3C3C3B" w:themeColor="text2"/>
          <w:insideH w:val="single" w:sz="4" w:space="0" w:color="3C3C3B" w:themeColor="text2"/>
          <w:insideV w:val="single" w:sz="4" w:space="0" w:color="3C3C3B" w:themeColor="text2"/>
        </w:tblBorders>
        <w:tblLook w:val="04A0" w:firstRow="1" w:lastRow="0" w:firstColumn="1" w:lastColumn="0" w:noHBand="0" w:noVBand="1"/>
      </w:tblPr>
      <w:tblGrid>
        <w:gridCol w:w="767"/>
        <w:gridCol w:w="475"/>
        <w:gridCol w:w="5809"/>
        <w:gridCol w:w="2730"/>
      </w:tblGrid>
      <w:tr w:rsidR="00D42BA8" w14:paraId="338BB66C" w14:textId="77777777" w:rsidTr="00D42BA8">
        <w:trPr>
          <w:trHeight w:val="436"/>
        </w:trPr>
        <w:tc>
          <w:tcPr>
            <w:tcW w:w="9781" w:type="dxa"/>
            <w:gridSpan w:val="4"/>
            <w:shd w:val="clear" w:color="auto" w:fill="EA5B0C" w:themeFill="accent2"/>
          </w:tcPr>
          <w:p w14:paraId="170B9CD1" w14:textId="77777777" w:rsidR="00D42BA8" w:rsidRDefault="00D42BA8" w:rsidP="00D42BA8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FFFFFF" w:themeColor="accent6"/>
                <w:sz w:val="22"/>
                <w:szCs w:val="22"/>
              </w:rPr>
            </w:pPr>
            <w:r w:rsidRPr="0EE99F13">
              <w:rPr>
                <w:rFonts w:ascii="Calibri" w:hAnsi="Calibri" w:cs="Calibri"/>
                <w:b/>
                <w:bCs/>
                <w:color w:val="FFFFFF" w:themeColor="accent6"/>
                <w:sz w:val="28"/>
                <w:szCs w:val="28"/>
              </w:rPr>
              <w:t>South East Major Projects: Skills Webinar AGENDA</w:t>
            </w:r>
          </w:p>
        </w:tc>
      </w:tr>
      <w:tr w:rsidR="00D42BA8" w14:paraId="298C55A8" w14:textId="77777777" w:rsidTr="00D42BA8">
        <w:trPr>
          <w:trHeight w:val="1122"/>
        </w:trPr>
        <w:tc>
          <w:tcPr>
            <w:tcW w:w="650" w:type="dxa"/>
            <w:tcBorders>
              <w:right w:val="single" w:sz="4" w:space="0" w:color="3C3C3B" w:themeColor="text2"/>
            </w:tcBorders>
          </w:tcPr>
          <w:p w14:paraId="11E2256E" w14:textId="77777777" w:rsidR="00D42BA8" w:rsidRDefault="00D42BA8" w:rsidP="00D42BA8">
            <w:pPr>
              <w:spacing w:before="40" w:after="40"/>
              <w:rPr>
                <w:rFonts w:ascii="Calibri" w:hAnsi="Calibri" w:cs="Calibri"/>
                <w:b/>
                <w:bCs/>
              </w:rPr>
            </w:pPr>
            <w:r w:rsidRPr="0EE99F13">
              <w:rPr>
                <w:rFonts w:ascii="Calibri" w:hAnsi="Calibri" w:cs="Calibri"/>
                <w:b/>
                <w:bCs/>
              </w:rPr>
              <w:t>10.00</w:t>
            </w:r>
          </w:p>
        </w:tc>
        <w:tc>
          <w:tcPr>
            <w:tcW w:w="478" w:type="dxa"/>
            <w:tcBorders>
              <w:top w:val="single" w:sz="4" w:space="0" w:color="3C3C3B" w:themeColor="text2"/>
              <w:left w:val="single" w:sz="4" w:space="0" w:color="3C3C3B" w:themeColor="text2"/>
              <w:bottom w:val="single" w:sz="4" w:space="0" w:color="3C3C3B" w:themeColor="text2"/>
              <w:right w:val="single" w:sz="4" w:space="0" w:color="3C3C3B" w:themeColor="text2"/>
            </w:tcBorders>
            <w:shd w:val="clear" w:color="auto" w:fill="EA5B0C" w:themeFill="accent2"/>
          </w:tcPr>
          <w:p w14:paraId="2BC2986C" w14:textId="77777777" w:rsidR="00D42BA8" w:rsidRDefault="00D42BA8" w:rsidP="00D42BA8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F6F6F6" w:themeColor="background1"/>
              </w:rPr>
            </w:pPr>
            <w:r w:rsidRPr="0EE99F13">
              <w:rPr>
                <w:rFonts w:ascii="Calibri" w:hAnsi="Calibri" w:cs="Calibri"/>
                <w:b/>
                <w:bCs/>
                <w:color w:val="F6F6F6" w:themeColor="background1"/>
              </w:rPr>
              <w:t>1</w:t>
            </w:r>
          </w:p>
        </w:tc>
        <w:tc>
          <w:tcPr>
            <w:tcW w:w="5895" w:type="dxa"/>
            <w:tcBorders>
              <w:left w:val="single" w:sz="4" w:space="0" w:color="3C3C3B" w:themeColor="text2"/>
            </w:tcBorders>
          </w:tcPr>
          <w:p w14:paraId="635E2832" w14:textId="77777777" w:rsidR="00D42BA8" w:rsidRDefault="00D42BA8" w:rsidP="00D42BA8">
            <w:pPr>
              <w:spacing w:before="40" w:after="40"/>
              <w:rPr>
                <w:rFonts w:ascii="Calibri" w:hAnsi="Calibri" w:cs="Calibri"/>
                <w:b/>
                <w:bCs/>
              </w:rPr>
            </w:pPr>
            <w:r w:rsidRPr="0EE99F13">
              <w:rPr>
                <w:rFonts w:ascii="Calibri" w:hAnsi="Calibri" w:cs="Calibri"/>
                <w:b/>
                <w:bCs/>
              </w:rPr>
              <w:t xml:space="preserve">Opening Remarks </w:t>
            </w:r>
          </w:p>
          <w:p w14:paraId="2E38F283" w14:textId="77777777" w:rsidR="00D42BA8" w:rsidRDefault="00D42BA8" w:rsidP="00D42BA8">
            <w:pPr>
              <w:spacing w:before="40" w:after="4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2758" w:type="dxa"/>
          </w:tcPr>
          <w:p w14:paraId="59BC5817" w14:textId="77777777" w:rsidR="00D42BA8" w:rsidRDefault="00D42BA8" w:rsidP="00D42BA8">
            <w:pPr>
              <w:spacing w:before="40" w:after="40"/>
              <w:rPr>
                <w:rFonts w:ascii="Calibri" w:hAnsi="Calibri" w:cs="Calibri"/>
                <w:b/>
                <w:bCs/>
              </w:rPr>
            </w:pPr>
            <w:r w:rsidRPr="0EE99F13">
              <w:rPr>
                <w:rFonts w:ascii="Calibri" w:hAnsi="Calibri" w:cs="Calibri"/>
                <w:b/>
                <w:bCs/>
              </w:rPr>
              <w:t>Chris Brodie, Chair of SELEP</w:t>
            </w:r>
          </w:p>
        </w:tc>
      </w:tr>
      <w:tr w:rsidR="00D42BA8" w14:paraId="7DCB351D" w14:textId="77777777" w:rsidTr="00D42BA8">
        <w:trPr>
          <w:trHeight w:val="810"/>
        </w:trPr>
        <w:tc>
          <w:tcPr>
            <w:tcW w:w="650" w:type="dxa"/>
            <w:tcBorders>
              <w:right w:val="single" w:sz="4" w:space="0" w:color="3C3C3B" w:themeColor="text2"/>
            </w:tcBorders>
          </w:tcPr>
          <w:p w14:paraId="07BEC5B5" w14:textId="77777777" w:rsidR="00D42BA8" w:rsidRDefault="00D42BA8" w:rsidP="00D42BA8">
            <w:pPr>
              <w:spacing w:before="40" w:after="40"/>
              <w:rPr>
                <w:rFonts w:ascii="Calibri" w:eastAsia="Calibri" w:hAnsi="Calibri" w:cs="Calibri"/>
                <w:b/>
                <w:bCs/>
              </w:rPr>
            </w:pPr>
            <w:r w:rsidRPr="0EE99F13">
              <w:rPr>
                <w:rFonts w:ascii="Calibri" w:eastAsia="Calibri" w:hAnsi="Calibri" w:cs="Calibri"/>
                <w:b/>
                <w:bCs/>
              </w:rPr>
              <w:t>10.10</w:t>
            </w:r>
          </w:p>
        </w:tc>
        <w:tc>
          <w:tcPr>
            <w:tcW w:w="478" w:type="dxa"/>
            <w:tcBorders>
              <w:top w:val="single" w:sz="4" w:space="0" w:color="3C3C3B" w:themeColor="text2"/>
              <w:left w:val="single" w:sz="4" w:space="0" w:color="3C3C3B" w:themeColor="text2"/>
              <w:bottom w:val="single" w:sz="4" w:space="0" w:color="3C3C3B" w:themeColor="text2"/>
              <w:right w:val="single" w:sz="4" w:space="0" w:color="3C3C3B" w:themeColor="text2"/>
            </w:tcBorders>
            <w:shd w:val="clear" w:color="auto" w:fill="EA5B0C" w:themeFill="accent2"/>
          </w:tcPr>
          <w:p w14:paraId="3CB362A8" w14:textId="77777777" w:rsidR="00D42BA8" w:rsidRDefault="00D42BA8" w:rsidP="00D42BA8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F6F6F6" w:themeColor="background1"/>
              </w:rPr>
            </w:pPr>
            <w:r w:rsidRPr="0EE99F13">
              <w:rPr>
                <w:rFonts w:ascii="Calibri" w:hAnsi="Calibri" w:cs="Calibri"/>
                <w:b/>
                <w:bCs/>
                <w:color w:val="F6F6F6" w:themeColor="background1"/>
              </w:rPr>
              <w:t>2</w:t>
            </w:r>
          </w:p>
        </w:tc>
        <w:tc>
          <w:tcPr>
            <w:tcW w:w="5895" w:type="dxa"/>
            <w:tcBorders>
              <w:left w:val="single" w:sz="4" w:space="0" w:color="3C3C3B" w:themeColor="text2"/>
            </w:tcBorders>
          </w:tcPr>
          <w:p w14:paraId="48DC9FD2" w14:textId="77777777" w:rsidR="00D42BA8" w:rsidRDefault="00D42BA8" w:rsidP="00D42BA8">
            <w:pPr>
              <w:spacing w:before="40" w:after="40"/>
              <w:rPr>
                <w:rFonts w:ascii="Calibri" w:hAnsi="Calibri" w:cs="Calibri"/>
                <w:b/>
                <w:bCs/>
                <w:lang w:eastAsia="ja-JP"/>
              </w:rPr>
            </w:pPr>
            <w:r w:rsidRPr="0EE99F13">
              <w:rPr>
                <w:rFonts w:ascii="Calibri" w:hAnsi="Calibri" w:cs="Calibri"/>
                <w:b/>
                <w:bCs/>
                <w:lang w:eastAsia="ja-JP"/>
              </w:rPr>
              <w:t xml:space="preserve">A SELEP perspective of skills and employment </w:t>
            </w:r>
          </w:p>
          <w:p w14:paraId="52EC1E7E" w14:textId="77777777" w:rsidR="00D42BA8" w:rsidRDefault="00D42BA8" w:rsidP="00D42BA8">
            <w:pPr>
              <w:spacing w:before="40" w:after="40"/>
              <w:ind w:left="360"/>
              <w:rPr>
                <w:rFonts w:ascii="Calibri" w:hAnsi="Calibri" w:cs="Calibri"/>
                <w:b/>
                <w:bCs/>
                <w:lang w:eastAsia="ja-JP"/>
              </w:rPr>
            </w:pPr>
          </w:p>
        </w:tc>
        <w:tc>
          <w:tcPr>
            <w:tcW w:w="2758" w:type="dxa"/>
          </w:tcPr>
          <w:p w14:paraId="475AB47F" w14:textId="77777777" w:rsidR="00D42BA8" w:rsidRDefault="00D42BA8" w:rsidP="00D42BA8">
            <w:pPr>
              <w:spacing w:before="40" w:after="40"/>
              <w:rPr>
                <w:rFonts w:ascii="Calibri" w:hAnsi="Calibri" w:cs="Calibri"/>
                <w:b/>
                <w:bCs/>
              </w:rPr>
            </w:pPr>
            <w:r w:rsidRPr="0EE99F13">
              <w:rPr>
                <w:rFonts w:ascii="Calibri" w:hAnsi="Calibri" w:cs="Calibri"/>
                <w:b/>
                <w:bCs/>
                <w:lang w:eastAsia="ja-JP"/>
              </w:rPr>
              <w:t>Louise Aitken, SELEP</w:t>
            </w:r>
          </w:p>
        </w:tc>
      </w:tr>
      <w:tr w:rsidR="00D42BA8" w14:paraId="0D1A427B" w14:textId="77777777" w:rsidTr="00D42BA8">
        <w:trPr>
          <w:trHeight w:val="1150"/>
        </w:trPr>
        <w:tc>
          <w:tcPr>
            <w:tcW w:w="650" w:type="dxa"/>
            <w:tcBorders>
              <w:right w:val="single" w:sz="4" w:space="0" w:color="3C3C3B" w:themeColor="text2"/>
            </w:tcBorders>
          </w:tcPr>
          <w:p w14:paraId="77C19696" w14:textId="77777777" w:rsidR="00D42BA8" w:rsidRDefault="00D42BA8" w:rsidP="00D42BA8">
            <w:pPr>
              <w:spacing w:before="40" w:after="40"/>
              <w:rPr>
                <w:rFonts w:ascii="Calibri" w:hAnsi="Calibri" w:cs="Calibri"/>
                <w:b/>
                <w:bCs/>
              </w:rPr>
            </w:pPr>
            <w:r w:rsidRPr="0EE99F13">
              <w:rPr>
                <w:rFonts w:ascii="Calibri" w:hAnsi="Calibri" w:cs="Calibri"/>
                <w:b/>
                <w:bCs/>
              </w:rPr>
              <w:t>10.15</w:t>
            </w:r>
          </w:p>
        </w:tc>
        <w:tc>
          <w:tcPr>
            <w:tcW w:w="478" w:type="dxa"/>
            <w:tcBorders>
              <w:top w:val="single" w:sz="4" w:space="0" w:color="3C3C3B" w:themeColor="text2"/>
              <w:left w:val="single" w:sz="4" w:space="0" w:color="3C3C3B" w:themeColor="text2"/>
              <w:bottom w:val="single" w:sz="4" w:space="0" w:color="3C3C3B" w:themeColor="text2"/>
              <w:right w:val="single" w:sz="4" w:space="0" w:color="3C3C3B" w:themeColor="text2"/>
            </w:tcBorders>
            <w:shd w:val="clear" w:color="auto" w:fill="EA5B0C" w:themeFill="accent2"/>
          </w:tcPr>
          <w:p w14:paraId="58BAFED6" w14:textId="77777777" w:rsidR="00D42BA8" w:rsidRDefault="00D42BA8" w:rsidP="00D42BA8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F6F6F6" w:themeColor="background1"/>
              </w:rPr>
            </w:pPr>
            <w:r w:rsidRPr="0EE99F13">
              <w:rPr>
                <w:rFonts w:ascii="Calibri" w:hAnsi="Calibri" w:cs="Calibri"/>
                <w:b/>
                <w:bCs/>
                <w:color w:val="F6F6F6" w:themeColor="background1"/>
              </w:rPr>
              <w:t>3</w:t>
            </w:r>
          </w:p>
        </w:tc>
        <w:tc>
          <w:tcPr>
            <w:tcW w:w="5895" w:type="dxa"/>
            <w:tcBorders>
              <w:left w:val="single" w:sz="4" w:space="0" w:color="3C3C3B" w:themeColor="text2"/>
            </w:tcBorders>
          </w:tcPr>
          <w:p w14:paraId="18CF4BCF" w14:textId="77777777" w:rsidR="00D42BA8" w:rsidRDefault="00D42BA8" w:rsidP="00D42BA8">
            <w:pPr>
              <w:spacing w:before="40" w:after="40"/>
              <w:rPr>
                <w:rFonts w:ascii="Calibri" w:hAnsi="Calibri" w:cs="Calibri"/>
                <w:b/>
                <w:bCs/>
              </w:rPr>
            </w:pPr>
            <w:r w:rsidRPr="0EE99F13">
              <w:rPr>
                <w:rFonts w:ascii="Calibri" w:hAnsi="Calibri" w:cs="Calibri"/>
                <w:b/>
                <w:bCs/>
              </w:rPr>
              <w:t xml:space="preserve">Forthcoming report on the collective skills and employment needs across the Major Projects  </w:t>
            </w:r>
          </w:p>
          <w:p w14:paraId="639C0589" w14:textId="77777777" w:rsidR="00D42BA8" w:rsidRDefault="00D42BA8" w:rsidP="00D42BA8">
            <w:pPr>
              <w:spacing w:before="40" w:after="4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2758" w:type="dxa"/>
          </w:tcPr>
          <w:p w14:paraId="738D4197" w14:textId="77777777" w:rsidR="00D42BA8" w:rsidRDefault="00D42BA8" w:rsidP="00D42BA8">
            <w:pPr>
              <w:spacing w:before="40" w:after="40"/>
              <w:rPr>
                <w:rFonts w:ascii="Calibri" w:hAnsi="Calibri" w:cs="Calibri"/>
                <w:b/>
                <w:bCs/>
              </w:rPr>
            </w:pPr>
            <w:r w:rsidRPr="0EE99F13">
              <w:rPr>
                <w:rFonts w:ascii="Calibri" w:hAnsi="Calibri" w:cs="Calibri"/>
                <w:b/>
                <w:bCs/>
              </w:rPr>
              <w:t>Richard Dinsdale, Mace Group</w:t>
            </w:r>
          </w:p>
        </w:tc>
      </w:tr>
      <w:tr w:rsidR="00D42BA8" w14:paraId="534E6F72" w14:textId="77777777" w:rsidTr="00D42BA8">
        <w:trPr>
          <w:trHeight w:val="4605"/>
        </w:trPr>
        <w:tc>
          <w:tcPr>
            <w:tcW w:w="650" w:type="dxa"/>
            <w:tcBorders>
              <w:bottom w:val="single" w:sz="4" w:space="0" w:color="auto"/>
              <w:right w:val="single" w:sz="4" w:space="0" w:color="3C3C3B" w:themeColor="text2"/>
            </w:tcBorders>
          </w:tcPr>
          <w:p w14:paraId="43752FA4" w14:textId="77777777" w:rsidR="00D42BA8" w:rsidRDefault="00D42BA8" w:rsidP="00D42BA8">
            <w:pPr>
              <w:spacing w:after="40"/>
              <w:rPr>
                <w:rFonts w:ascii="Calibri" w:eastAsia="Calibri" w:hAnsi="Calibri" w:cs="Calibri"/>
                <w:b/>
                <w:bCs/>
              </w:rPr>
            </w:pPr>
            <w:r w:rsidRPr="0EE99F13">
              <w:rPr>
                <w:rFonts w:ascii="Calibri" w:eastAsia="Calibri" w:hAnsi="Calibri" w:cs="Calibri"/>
                <w:b/>
                <w:bCs/>
              </w:rPr>
              <w:t>10.25</w:t>
            </w:r>
          </w:p>
          <w:p w14:paraId="01B180F2" w14:textId="77777777" w:rsidR="00D42BA8" w:rsidRDefault="00D42BA8" w:rsidP="00D42BA8">
            <w:pPr>
              <w:spacing w:after="40"/>
              <w:rPr>
                <w:rFonts w:ascii="Calibri" w:eastAsia="Calibri" w:hAnsi="Calibri" w:cs="Calibri"/>
                <w:b/>
                <w:bCs/>
              </w:rPr>
            </w:pPr>
          </w:p>
          <w:p w14:paraId="11AC79A4" w14:textId="77777777" w:rsidR="00D42BA8" w:rsidRDefault="00D42BA8" w:rsidP="00D42BA8">
            <w:pPr>
              <w:spacing w:after="40"/>
              <w:rPr>
                <w:rFonts w:ascii="Calibri" w:eastAsia="Calibri" w:hAnsi="Calibri" w:cs="Calibri"/>
                <w:b/>
                <w:bCs/>
              </w:rPr>
            </w:pPr>
          </w:p>
          <w:p w14:paraId="20C34520" w14:textId="77777777" w:rsidR="00D42BA8" w:rsidRDefault="00D42BA8" w:rsidP="00D42BA8">
            <w:pPr>
              <w:spacing w:after="40"/>
              <w:rPr>
                <w:rFonts w:ascii="Calibri" w:eastAsia="Calibri" w:hAnsi="Calibri" w:cs="Calibri"/>
                <w:b/>
                <w:bCs/>
              </w:rPr>
            </w:pPr>
          </w:p>
          <w:p w14:paraId="7E3F9E1C" w14:textId="77777777" w:rsidR="00D42BA8" w:rsidRDefault="00D42BA8" w:rsidP="00D42BA8">
            <w:pPr>
              <w:spacing w:after="40"/>
              <w:rPr>
                <w:rFonts w:ascii="Calibri" w:eastAsia="Calibri" w:hAnsi="Calibri" w:cs="Calibri"/>
                <w:b/>
                <w:bCs/>
              </w:rPr>
            </w:pPr>
          </w:p>
          <w:p w14:paraId="69A18EEE" w14:textId="77777777" w:rsidR="00D42BA8" w:rsidRDefault="00D42BA8" w:rsidP="00D42BA8">
            <w:pPr>
              <w:spacing w:after="40"/>
              <w:rPr>
                <w:rFonts w:ascii="Calibri" w:eastAsia="Calibri" w:hAnsi="Calibri" w:cs="Calibri"/>
                <w:b/>
                <w:bCs/>
              </w:rPr>
            </w:pPr>
          </w:p>
          <w:p w14:paraId="75F53CEA" w14:textId="77777777" w:rsidR="00D42BA8" w:rsidRDefault="00D42BA8" w:rsidP="00D42BA8">
            <w:pPr>
              <w:spacing w:after="40"/>
              <w:rPr>
                <w:rFonts w:ascii="Calibri" w:eastAsia="Calibri" w:hAnsi="Calibri" w:cs="Calibri"/>
                <w:b/>
                <w:bCs/>
              </w:rPr>
            </w:pPr>
          </w:p>
          <w:p w14:paraId="5C2ED1E5" w14:textId="77777777" w:rsidR="00D42BA8" w:rsidRDefault="00D42BA8" w:rsidP="00D42BA8">
            <w:pPr>
              <w:spacing w:after="40"/>
              <w:rPr>
                <w:rFonts w:ascii="Calibri" w:eastAsia="Calibri" w:hAnsi="Calibri" w:cs="Calibri"/>
                <w:b/>
                <w:bCs/>
              </w:rPr>
            </w:pPr>
          </w:p>
          <w:p w14:paraId="0B3725D2" w14:textId="77777777" w:rsidR="00D42BA8" w:rsidRDefault="00D42BA8" w:rsidP="00D42BA8">
            <w:pPr>
              <w:spacing w:after="40"/>
              <w:rPr>
                <w:b/>
                <w:bCs/>
              </w:rPr>
            </w:pPr>
          </w:p>
        </w:tc>
        <w:tc>
          <w:tcPr>
            <w:tcW w:w="478" w:type="dxa"/>
            <w:tcBorders>
              <w:top w:val="single" w:sz="4" w:space="0" w:color="3C3C3B" w:themeColor="text2"/>
              <w:left w:val="single" w:sz="4" w:space="0" w:color="3C3C3B" w:themeColor="text2"/>
              <w:bottom w:val="single" w:sz="4" w:space="0" w:color="auto"/>
              <w:right w:val="single" w:sz="4" w:space="0" w:color="3C3C3B" w:themeColor="text2"/>
            </w:tcBorders>
            <w:shd w:val="clear" w:color="auto" w:fill="EA5B0C" w:themeFill="accent2"/>
          </w:tcPr>
          <w:p w14:paraId="5DB2A4C8" w14:textId="77777777" w:rsidR="00D42BA8" w:rsidRDefault="00D42BA8" w:rsidP="00D42BA8">
            <w:pPr>
              <w:spacing w:after="40"/>
              <w:jc w:val="center"/>
              <w:rPr>
                <w:rFonts w:ascii="Calibri" w:eastAsia="Calibri" w:hAnsi="Calibri" w:cs="Calibri"/>
                <w:b/>
                <w:bCs/>
                <w:color w:val="F6F6F6" w:themeColor="background1"/>
              </w:rPr>
            </w:pPr>
            <w:r w:rsidRPr="0EE99F13">
              <w:rPr>
                <w:rFonts w:ascii="Calibri" w:eastAsia="Calibri" w:hAnsi="Calibri" w:cs="Calibri"/>
                <w:b/>
                <w:bCs/>
                <w:color w:val="F6F6F6" w:themeColor="background1"/>
              </w:rPr>
              <w:t>4</w:t>
            </w:r>
          </w:p>
        </w:tc>
        <w:tc>
          <w:tcPr>
            <w:tcW w:w="5895" w:type="dxa"/>
            <w:tcBorders>
              <w:left w:val="single" w:sz="4" w:space="0" w:color="3C3C3B" w:themeColor="text2"/>
              <w:bottom w:val="single" w:sz="4" w:space="0" w:color="auto"/>
            </w:tcBorders>
          </w:tcPr>
          <w:p w14:paraId="29686F0A" w14:textId="77777777" w:rsidR="00D42BA8" w:rsidRDefault="00D42BA8" w:rsidP="00D42BA8">
            <w:pPr>
              <w:rPr>
                <w:rFonts w:ascii="Calibri" w:eastAsia="Calibri" w:hAnsi="Calibri" w:cs="Calibri"/>
                <w:b/>
                <w:bCs/>
              </w:rPr>
            </w:pPr>
            <w:r w:rsidRPr="0EE99F13">
              <w:rPr>
                <w:rFonts w:ascii="Calibri" w:eastAsia="Calibri" w:hAnsi="Calibri" w:cs="Calibri"/>
                <w:b/>
                <w:bCs/>
              </w:rPr>
              <w:t xml:space="preserve">An overview of our major projects and their forthcoming skills and employment needs: </w:t>
            </w:r>
          </w:p>
          <w:p w14:paraId="26789911" w14:textId="77777777" w:rsidR="00D42BA8" w:rsidRDefault="00D42BA8" w:rsidP="00D42BA8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B94F11F" w14:textId="77777777" w:rsidR="00D42BA8" w:rsidRDefault="00D42BA8" w:rsidP="00D42BA8">
            <w:pPr>
              <w:rPr>
                <w:rFonts w:ascii="Calibri" w:eastAsia="Calibri" w:hAnsi="Calibri" w:cs="Calibri"/>
                <w:b/>
                <w:bCs/>
              </w:rPr>
            </w:pPr>
            <w:r w:rsidRPr="0EE99F13">
              <w:rPr>
                <w:rFonts w:ascii="Calibri" w:eastAsia="Calibri" w:hAnsi="Calibri" w:cs="Calibri"/>
                <w:b/>
                <w:bCs/>
              </w:rPr>
              <w:t>Bradwell B</w:t>
            </w:r>
          </w:p>
          <w:p w14:paraId="1BF32B33" w14:textId="77777777" w:rsidR="00D42BA8" w:rsidRDefault="00D42BA8" w:rsidP="00D42BA8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ACCFD98" w14:textId="77777777" w:rsidR="00D42BA8" w:rsidRDefault="00D42BA8" w:rsidP="00D42BA8">
            <w:pPr>
              <w:rPr>
                <w:rFonts w:ascii="Calibri" w:eastAsia="Calibri" w:hAnsi="Calibri" w:cs="Calibri"/>
                <w:b/>
                <w:bCs/>
              </w:rPr>
            </w:pPr>
            <w:r w:rsidRPr="0EE99F13">
              <w:rPr>
                <w:rFonts w:ascii="Calibri" w:eastAsia="Calibri" w:hAnsi="Calibri" w:cs="Calibri"/>
                <w:b/>
                <w:bCs/>
              </w:rPr>
              <w:t xml:space="preserve">Ebbsfleet Garden City </w:t>
            </w:r>
          </w:p>
          <w:p w14:paraId="0529A7A9" w14:textId="77777777" w:rsidR="00D42BA8" w:rsidRDefault="00D42BA8" w:rsidP="00D42BA8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A11A00A" w14:textId="77777777" w:rsidR="00D42BA8" w:rsidRDefault="00D42BA8" w:rsidP="00D42BA8">
            <w:pPr>
              <w:rPr>
                <w:rFonts w:ascii="Calibri" w:eastAsia="Calibri" w:hAnsi="Calibri" w:cs="Calibri"/>
                <w:b/>
                <w:bCs/>
              </w:rPr>
            </w:pPr>
            <w:r w:rsidRPr="0EE99F13">
              <w:rPr>
                <w:rFonts w:ascii="Calibri" w:eastAsia="Calibri" w:hAnsi="Calibri" w:cs="Calibri"/>
                <w:b/>
                <w:bCs/>
              </w:rPr>
              <w:t>Freeport East</w:t>
            </w:r>
          </w:p>
          <w:p w14:paraId="01356878" w14:textId="77777777" w:rsidR="00D42BA8" w:rsidRDefault="00D42BA8" w:rsidP="00D42BA8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8F565FC" w14:textId="77777777" w:rsidR="00D42BA8" w:rsidRDefault="00D42BA8" w:rsidP="00D42BA8">
            <w:pPr>
              <w:rPr>
                <w:rFonts w:ascii="Calibri" w:eastAsia="Calibri" w:hAnsi="Calibri" w:cs="Calibri"/>
                <w:b/>
                <w:bCs/>
              </w:rPr>
            </w:pPr>
            <w:r w:rsidRPr="0EE99F13">
              <w:rPr>
                <w:rFonts w:ascii="Calibri" w:eastAsia="Calibri" w:hAnsi="Calibri" w:cs="Calibri"/>
                <w:b/>
                <w:bCs/>
              </w:rPr>
              <w:t xml:space="preserve">London Resort </w:t>
            </w:r>
          </w:p>
          <w:p w14:paraId="79565CB2" w14:textId="77777777" w:rsidR="00D42BA8" w:rsidRDefault="00D42BA8" w:rsidP="00D42BA8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12F107B" w14:textId="77777777" w:rsidR="00D42BA8" w:rsidRDefault="00D42BA8" w:rsidP="00D42BA8">
            <w:pPr>
              <w:rPr>
                <w:rFonts w:ascii="Calibri" w:eastAsia="Calibri" w:hAnsi="Calibri" w:cs="Calibri"/>
                <w:b/>
                <w:bCs/>
              </w:rPr>
            </w:pPr>
            <w:r w:rsidRPr="0EE99F13">
              <w:rPr>
                <w:rFonts w:ascii="Calibri" w:eastAsia="Calibri" w:hAnsi="Calibri" w:cs="Calibri"/>
                <w:b/>
                <w:bCs/>
              </w:rPr>
              <w:t xml:space="preserve">Lower Thames Crossing </w:t>
            </w:r>
          </w:p>
          <w:p w14:paraId="0597DCE2" w14:textId="77777777" w:rsidR="00D42BA8" w:rsidRDefault="00D42BA8" w:rsidP="00D42BA8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E01854C" w14:textId="77777777" w:rsidR="00D42BA8" w:rsidRDefault="00D42BA8" w:rsidP="00D42BA8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B63869E" w14:textId="5C08936C" w:rsidR="00D42BA8" w:rsidRDefault="00D42BA8" w:rsidP="00D42BA8">
            <w:pPr>
              <w:rPr>
                <w:rFonts w:ascii="Calibri" w:eastAsia="Calibri" w:hAnsi="Calibri" w:cs="Calibri"/>
                <w:b/>
                <w:bCs/>
              </w:rPr>
            </w:pPr>
            <w:r w:rsidRPr="0EE99F13">
              <w:rPr>
                <w:rFonts w:ascii="Calibri" w:eastAsia="Calibri" w:hAnsi="Calibri" w:cs="Calibri"/>
                <w:b/>
                <w:bCs/>
              </w:rPr>
              <w:t xml:space="preserve">Public Health England </w:t>
            </w:r>
          </w:p>
          <w:p w14:paraId="500C78EA" w14:textId="09878B51" w:rsidR="00011943" w:rsidRDefault="00011943" w:rsidP="00D42BA8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FF861E4" w14:textId="272061EF" w:rsidR="00011943" w:rsidRDefault="00011943" w:rsidP="00D42BA8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Headlines for Hoo Peninsular </w:t>
            </w:r>
          </w:p>
          <w:p w14:paraId="043012F6" w14:textId="77777777" w:rsidR="00D42BA8" w:rsidRDefault="00D42BA8" w:rsidP="00D42BA8">
            <w:pPr>
              <w:rPr>
                <w:b/>
                <w:bCs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43542200" w14:textId="77777777" w:rsidR="00D42BA8" w:rsidRDefault="00D42BA8" w:rsidP="00D42BA8">
            <w:pPr>
              <w:rPr>
                <w:rFonts w:ascii="Calibri" w:eastAsia="Calibri" w:hAnsi="Calibri" w:cs="Calibri"/>
                <w:b/>
                <w:bCs/>
              </w:rPr>
            </w:pPr>
            <w:r w:rsidRPr="0EE99F13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0DA925CB" w14:textId="77777777" w:rsidR="00D42BA8" w:rsidRDefault="00D42BA8" w:rsidP="00D42BA8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D1B98FD" w14:textId="1D3B1361" w:rsidR="00D42BA8" w:rsidRDefault="00D42BA8" w:rsidP="00D42BA8">
            <w:pPr>
              <w:rPr>
                <w:rFonts w:ascii="Calibri" w:eastAsia="Calibri" w:hAnsi="Calibri" w:cs="Calibri"/>
                <w:b/>
                <w:bCs/>
              </w:rPr>
            </w:pPr>
            <w:r w:rsidRPr="0EE99F13">
              <w:rPr>
                <w:rFonts w:ascii="Calibri" w:eastAsia="Calibri" w:hAnsi="Calibri" w:cs="Calibri"/>
                <w:b/>
                <w:bCs/>
              </w:rPr>
              <w:t>Andrew Murdoch and Kate Stinton</w:t>
            </w:r>
          </w:p>
          <w:p w14:paraId="16C8FD40" w14:textId="77777777" w:rsidR="00D42BA8" w:rsidRDefault="00D42BA8" w:rsidP="00D42BA8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7A843D6" w14:textId="77777777" w:rsidR="00D42BA8" w:rsidRDefault="00D42BA8" w:rsidP="00D42BA8">
            <w:pPr>
              <w:rPr>
                <w:rFonts w:ascii="Calibri" w:eastAsia="Calibri" w:hAnsi="Calibri" w:cs="Calibri"/>
                <w:b/>
                <w:bCs/>
              </w:rPr>
            </w:pPr>
            <w:r w:rsidRPr="0EE99F13">
              <w:rPr>
                <w:rFonts w:ascii="Calibri" w:eastAsia="Calibri" w:hAnsi="Calibri" w:cs="Calibri"/>
                <w:b/>
                <w:bCs/>
              </w:rPr>
              <w:t>Lara Pool</w:t>
            </w:r>
          </w:p>
          <w:p w14:paraId="4D3F3C70" w14:textId="77777777" w:rsidR="00D42BA8" w:rsidRDefault="00D42BA8" w:rsidP="00D42BA8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DFE6A69" w14:textId="77777777" w:rsidR="00D42BA8" w:rsidRDefault="00D42BA8" w:rsidP="00D42BA8">
            <w:pPr>
              <w:rPr>
                <w:rFonts w:ascii="Calibri" w:eastAsia="Calibri" w:hAnsi="Calibri" w:cs="Calibri"/>
                <w:b/>
                <w:bCs/>
              </w:rPr>
            </w:pPr>
            <w:r w:rsidRPr="0EE99F13">
              <w:rPr>
                <w:rFonts w:ascii="Calibri" w:eastAsia="Calibri" w:hAnsi="Calibri" w:cs="Calibri"/>
                <w:b/>
                <w:bCs/>
              </w:rPr>
              <w:t>Anita Thornberry</w:t>
            </w:r>
          </w:p>
          <w:p w14:paraId="7444E9D3" w14:textId="77777777" w:rsidR="00D42BA8" w:rsidRDefault="00D42BA8" w:rsidP="00D42BA8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12CB3FE3" w14:textId="77777777" w:rsidR="00D42BA8" w:rsidRDefault="00D42BA8" w:rsidP="00D42BA8">
            <w:pPr>
              <w:rPr>
                <w:rFonts w:ascii="Calibri" w:eastAsia="Calibri" w:hAnsi="Calibri" w:cs="Calibri"/>
                <w:b/>
                <w:bCs/>
              </w:rPr>
            </w:pPr>
            <w:r w:rsidRPr="0EE99F13">
              <w:rPr>
                <w:rFonts w:ascii="Calibri" w:eastAsia="Calibri" w:hAnsi="Calibri" w:cs="Calibri"/>
                <w:b/>
                <w:bCs/>
              </w:rPr>
              <w:t>Ellie Evans</w:t>
            </w:r>
          </w:p>
          <w:p w14:paraId="1A5EA13D" w14:textId="77777777" w:rsidR="00D42BA8" w:rsidRDefault="00D42BA8" w:rsidP="00D42BA8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B5C565C" w14:textId="77777777" w:rsidR="00D42BA8" w:rsidRDefault="00D42BA8" w:rsidP="00D42BA8">
            <w:pPr>
              <w:rPr>
                <w:rFonts w:ascii="Calibri" w:eastAsia="Calibri" w:hAnsi="Calibri" w:cs="Calibri"/>
                <w:b/>
                <w:bCs/>
              </w:rPr>
            </w:pPr>
            <w:r w:rsidRPr="0EE99F13">
              <w:rPr>
                <w:rFonts w:ascii="Calibri" w:eastAsia="Calibri" w:hAnsi="Calibri" w:cs="Calibri"/>
                <w:b/>
                <w:bCs/>
              </w:rPr>
              <w:t>Amy Cable and Jay Francis</w:t>
            </w:r>
          </w:p>
          <w:p w14:paraId="6069DFE9" w14:textId="77777777" w:rsidR="00D42BA8" w:rsidRDefault="00D42BA8" w:rsidP="00D42BA8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8BFDB57" w14:textId="77777777" w:rsidR="00D42BA8" w:rsidRDefault="00D42BA8" w:rsidP="00D42BA8">
            <w:pPr>
              <w:rPr>
                <w:rFonts w:ascii="Calibri" w:eastAsia="Calibri" w:hAnsi="Calibri" w:cs="Calibri"/>
                <w:b/>
                <w:bCs/>
              </w:rPr>
            </w:pPr>
            <w:r w:rsidRPr="0EE99F13">
              <w:rPr>
                <w:rFonts w:ascii="Calibri" w:eastAsia="Calibri" w:hAnsi="Calibri" w:cs="Calibri"/>
                <w:b/>
                <w:bCs/>
              </w:rPr>
              <w:t>Sam Cutting</w:t>
            </w:r>
          </w:p>
        </w:tc>
      </w:tr>
      <w:tr w:rsidR="00D42BA8" w14:paraId="7E871678" w14:textId="77777777" w:rsidTr="00D42BA8">
        <w:trPr>
          <w:trHeight w:val="1155"/>
        </w:trPr>
        <w:tc>
          <w:tcPr>
            <w:tcW w:w="650" w:type="dxa"/>
            <w:tcBorders>
              <w:top w:val="single" w:sz="4" w:space="0" w:color="auto"/>
              <w:right w:val="single" w:sz="4" w:space="0" w:color="3C3C3B" w:themeColor="text2"/>
            </w:tcBorders>
          </w:tcPr>
          <w:p w14:paraId="03165643" w14:textId="77777777" w:rsidR="00D42BA8" w:rsidRDefault="00D42BA8" w:rsidP="00D42BA8">
            <w:pPr>
              <w:spacing w:before="40" w:after="40"/>
              <w:rPr>
                <w:rFonts w:ascii="Calibri" w:hAnsi="Calibri" w:cs="Calibri"/>
                <w:b/>
                <w:bCs/>
              </w:rPr>
            </w:pPr>
            <w:r w:rsidRPr="0EE99F13">
              <w:rPr>
                <w:rFonts w:ascii="Calibri" w:hAnsi="Calibri" w:cs="Calibri"/>
                <w:b/>
                <w:bCs/>
              </w:rPr>
              <w:t>11.35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3C3C3B" w:themeColor="text2"/>
              <w:bottom w:val="single" w:sz="4" w:space="0" w:color="3C3C3B" w:themeColor="text2"/>
              <w:right w:val="single" w:sz="4" w:space="0" w:color="3C3C3B" w:themeColor="text2"/>
            </w:tcBorders>
            <w:shd w:val="clear" w:color="auto" w:fill="EA5B0C" w:themeFill="accent2"/>
          </w:tcPr>
          <w:p w14:paraId="0AF806C2" w14:textId="77777777" w:rsidR="00D42BA8" w:rsidRDefault="00D42BA8" w:rsidP="00D42BA8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F6F6F6" w:themeColor="background1"/>
              </w:rPr>
            </w:pPr>
            <w:r w:rsidRPr="0EE99F13">
              <w:rPr>
                <w:rFonts w:ascii="Calibri" w:hAnsi="Calibri" w:cs="Calibri"/>
                <w:b/>
                <w:bCs/>
                <w:color w:val="F6F6F6" w:themeColor="background1"/>
              </w:rPr>
              <w:t>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3C3C3B" w:themeColor="text2"/>
            </w:tcBorders>
          </w:tcPr>
          <w:p w14:paraId="6827FFB7" w14:textId="77777777" w:rsidR="00D42BA8" w:rsidRDefault="00D42BA8" w:rsidP="00D42BA8">
            <w:pPr>
              <w:spacing w:line="259" w:lineRule="auto"/>
              <w:rPr>
                <w:rFonts w:ascii="Calibri" w:hAnsi="Calibri" w:cs="Calibri"/>
                <w:b/>
                <w:bCs/>
              </w:rPr>
            </w:pPr>
            <w:r w:rsidRPr="0EE99F13">
              <w:rPr>
                <w:rFonts w:ascii="Calibri" w:hAnsi="Calibri" w:cs="Calibri"/>
                <w:b/>
                <w:bCs/>
              </w:rPr>
              <w:t xml:space="preserve">Panel session with speakers </w:t>
            </w:r>
          </w:p>
          <w:p w14:paraId="618A0C00" w14:textId="77777777" w:rsidR="00D42BA8" w:rsidRDefault="00D42BA8" w:rsidP="00D42BA8">
            <w:pPr>
              <w:spacing w:line="259" w:lineRule="auto"/>
              <w:rPr>
                <w:rFonts w:ascii="Calibri" w:hAnsi="Calibri" w:cs="Calibri"/>
                <w:b/>
                <w:bCs/>
              </w:rPr>
            </w:pPr>
          </w:p>
          <w:p w14:paraId="07FB4893" w14:textId="77777777" w:rsidR="00D42BA8" w:rsidRDefault="00D42BA8" w:rsidP="00D42BA8">
            <w:pPr>
              <w:spacing w:line="259" w:lineRule="auto"/>
              <w:rPr>
                <w:b/>
                <w:bCs/>
                <w:i/>
                <w:iCs/>
              </w:rPr>
            </w:pPr>
            <w:r w:rsidRPr="0EE99F13">
              <w:rPr>
                <w:rFonts w:ascii="Calibri" w:hAnsi="Calibri" w:cs="Calibri"/>
                <w:b/>
                <w:bCs/>
                <w:i/>
                <w:iCs/>
              </w:rPr>
              <w:t>Delegates will post questions via the Q&amp;A function on Zoom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14:paraId="1FFDF65A" w14:textId="4BDB99F3" w:rsidR="00D42BA8" w:rsidRDefault="00620128" w:rsidP="00D42BA8">
            <w:pPr>
              <w:spacing w:before="40" w:after="40"/>
              <w:rPr>
                <w:rFonts w:ascii="Calibri" w:hAnsi="Calibri" w:cs="Calibri"/>
                <w:b/>
                <w:bCs/>
              </w:rPr>
            </w:pPr>
            <w:r w:rsidRPr="0EE99F13">
              <w:rPr>
                <w:rFonts w:ascii="Calibri" w:hAnsi="Calibri" w:cs="Calibri"/>
                <w:b/>
                <w:bCs/>
              </w:rPr>
              <w:t>Chris Brodie, Chair of SELEP</w:t>
            </w:r>
          </w:p>
          <w:p w14:paraId="6CE0937D" w14:textId="77777777" w:rsidR="00D42BA8" w:rsidRDefault="00D42BA8" w:rsidP="00D42BA8">
            <w:pPr>
              <w:spacing w:before="40" w:after="40"/>
              <w:rPr>
                <w:rFonts w:ascii="Calibri" w:hAnsi="Calibri" w:cs="Calibri"/>
                <w:b/>
                <w:bCs/>
              </w:rPr>
            </w:pPr>
            <w:r w:rsidRPr="0EE99F13">
              <w:rPr>
                <w:rFonts w:ascii="Calibri" w:hAnsi="Calibri" w:cs="Calibri"/>
                <w:b/>
                <w:bCs/>
              </w:rPr>
              <w:t xml:space="preserve">All </w:t>
            </w:r>
          </w:p>
        </w:tc>
      </w:tr>
      <w:tr w:rsidR="00D42BA8" w14:paraId="5ACF1D14" w14:textId="77777777" w:rsidTr="00D42BA8">
        <w:trPr>
          <w:trHeight w:val="1048"/>
        </w:trPr>
        <w:tc>
          <w:tcPr>
            <w:tcW w:w="650" w:type="dxa"/>
            <w:tcBorders>
              <w:right w:val="single" w:sz="4" w:space="0" w:color="3C3C3B" w:themeColor="text2"/>
            </w:tcBorders>
          </w:tcPr>
          <w:p w14:paraId="1F7607BC" w14:textId="77777777" w:rsidR="00D42BA8" w:rsidRDefault="00D42BA8" w:rsidP="00D42BA8">
            <w:pPr>
              <w:spacing w:before="40" w:after="40"/>
              <w:rPr>
                <w:rFonts w:ascii="Calibri" w:hAnsi="Calibri" w:cs="Calibri"/>
                <w:b/>
                <w:bCs/>
              </w:rPr>
            </w:pPr>
            <w:r w:rsidRPr="0EE99F13">
              <w:rPr>
                <w:rFonts w:ascii="Calibri" w:hAnsi="Calibri" w:cs="Calibri"/>
                <w:b/>
                <w:bCs/>
              </w:rPr>
              <w:t>11.55</w:t>
            </w:r>
          </w:p>
        </w:tc>
        <w:tc>
          <w:tcPr>
            <w:tcW w:w="478" w:type="dxa"/>
            <w:tcBorders>
              <w:top w:val="single" w:sz="4" w:space="0" w:color="3C3C3B" w:themeColor="text2"/>
              <w:left w:val="single" w:sz="4" w:space="0" w:color="3C3C3B" w:themeColor="text2"/>
              <w:bottom w:val="single" w:sz="4" w:space="0" w:color="3C3C3B" w:themeColor="text2"/>
              <w:right w:val="single" w:sz="4" w:space="0" w:color="3C3C3B" w:themeColor="text2"/>
            </w:tcBorders>
            <w:shd w:val="clear" w:color="auto" w:fill="EA5B0C" w:themeFill="accent2"/>
          </w:tcPr>
          <w:p w14:paraId="0E1380CE" w14:textId="77777777" w:rsidR="00D42BA8" w:rsidRDefault="00D42BA8" w:rsidP="00D42BA8">
            <w:pPr>
              <w:spacing w:before="40" w:after="40"/>
              <w:jc w:val="center"/>
              <w:rPr>
                <w:b/>
                <w:bCs/>
                <w:color w:val="F6F6F6" w:themeColor="background1"/>
              </w:rPr>
            </w:pPr>
            <w:r w:rsidRPr="0EE99F13">
              <w:rPr>
                <w:rFonts w:ascii="Calibri" w:hAnsi="Calibri" w:cs="Calibri"/>
                <w:b/>
                <w:bCs/>
                <w:color w:val="F6F6F6" w:themeColor="background1"/>
              </w:rPr>
              <w:t>6</w:t>
            </w:r>
          </w:p>
        </w:tc>
        <w:tc>
          <w:tcPr>
            <w:tcW w:w="5895" w:type="dxa"/>
            <w:tcBorders>
              <w:left w:val="single" w:sz="4" w:space="0" w:color="3C3C3B" w:themeColor="text2"/>
            </w:tcBorders>
          </w:tcPr>
          <w:p w14:paraId="1D411995" w14:textId="77777777" w:rsidR="00D42BA8" w:rsidRDefault="00D42BA8" w:rsidP="00D42BA8">
            <w:pPr>
              <w:spacing w:before="40" w:after="40"/>
              <w:rPr>
                <w:rFonts w:ascii="Calibri" w:hAnsi="Calibri" w:cs="Calibri"/>
                <w:b/>
                <w:bCs/>
              </w:rPr>
            </w:pPr>
            <w:r w:rsidRPr="0EE99F13">
              <w:rPr>
                <w:rFonts w:ascii="Calibri" w:hAnsi="Calibri" w:cs="Calibri"/>
                <w:b/>
                <w:bCs/>
              </w:rPr>
              <w:t xml:space="preserve">Closing remarks and reflections </w:t>
            </w:r>
          </w:p>
        </w:tc>
        <w:tc>
          <w:tcPr>
            <w:tcW w:w="2758" w:type="dxa"/>
          </w:tcPr>
          <w:p w14:paraId="657F2C30" w14:textId="77777777" w:rsidR="00D42BA8" w:rsidRDefault="00D42BA8" w:rsidP="00D42BA8">
            <w:pPr>
              <w:spacing w:before="40" w:after="40"/>
              <w:rPr>
                <w:rFonts w:ascii="Calibri" w:hAnsi="Calibri" w:cs="Calibri"/>
                <w:b/>
                <w:bCs/>
              </w:rPr>
            </w:pPr>
            <w:r w:rsidRPr="0EE99F13">
              <w:rPr>
                <w:rFonts w:ascii="Calibri" w:hAnsi="Calibri" w:cs="Calibri"/>
                <w:b/>
                <w:bCs/>
              </w:rPr>
              <w:t>Chris Brodie, Chair of SELEP</w:t>
            </w:r>
          </w:p>
        </w:tc>
      </w:tr>
      <w:tr w:rsidR="00D42BA8" w14:paraId="3DDDE3A9" w14:textId="77777777" w:rsidTr="00D42BA8">
        <w:trPr>
          <w:trHeight w:val="1048"/>
        </w:trPr>
        <w:tc>
          <w:tcPr>
            <w:tcW w:w="650" w:type="dxa"/>
            <w:tcBorders>
              <w:right w:val="single" w:sz="4" w:space="0" w:color="3C3C3B" w:themeColor="text2"/>
            </w:tcBorders>
          </w:tcPr>
          <w:p w14:paraId="569B7AD4" w14:textId="77777777" w:rsidR="00D42BA8" w:rsidRDefault="00D42BA8" w:rsidP="00D42BA8">
            <w:pPr>
              <w:rPr>
                <w:rFonts w:ascii="Calibri" w:eastAsia="Calibri" w:hAnsi="Calibri" w:cs="Calibri"/>
                <w:b/>
                <w:bCs/>
              </w:rPr>
            </w:pPr>
            <w:r w:rsidRPr="0EE99F13">
              <w:rPr>
                <w:rFonts w:ascii="Calibri" w:eastAsia="Calibri" w:hAnsi="Calibri" w:cs="Calibri"/>
                <w:b/>
                <w:bCs/>
              </w:rPr>
              <w:t>12.00</w:t>
            </w:r>
          </w:p>
        </w:tc>
        <w:tc>
          <w:tcPr>
            <w:tcW w:w="478" w:type="dxa"/>
            <w:tcBorders>
              <w:top w:val="single" w:sz="4" w:space="0" w:color="3C3C3B" w:themeColor="text2"/>
              <w:left w:val="single" w:sz="4" w:space="0" w:color="3C3C3B" w:themeColor="text2"/>
              <w:bottom w:val="single" w:sz="4" w:space="0" w:color="3C3C3B" w:themeColor="text2"/>
              <w:right w:val="single" w:sz="4" w:space="0" w:color="3C3C3B" w:themeColor="text2"/>
            </w:tcBorders>
            <w:shd w:val="clear" w:color="auto" w:fill="EA5B0C" w:themeFill="accent2"/>
          </w:tcPr>
          <w:p w14:paraId="25C40CCE" w14:textId="77777777" w:rsidR="00D42BA8" w:rsidRDefault="00D42BA8" w:rsidP="00D42BA8">
            <w:pPr>
              <w:jc w:val="center"/>
              <w:rPr>
                <w:rFonts w:ascii="Calibri" w:eastAsia="Calibri" w:hAnsi="Calibri" w:cs="Calibri"/>
                <w:b/>
                <w:bCs/>
                <w:color w:val="F6F6F6" w:themeColor="background1"/>
              </w:rPr>
            </w:pPr>
            <w:r w:rsidRPr="0EE99F13">
              <w:rPr>
                <w:rFonts w:ascii="Calibri" w:eastAsia="Calibri" w:hAnsi="Calibri" w:cs="Calibri"/>
                <w:b/>
                <w:bCs/>
                <w:color w:val="F6F6F6" w:themeColor="background1"/>
              </w:rPr>
              <w:t>7</w:t>
            </w:r>
          </w:p>
        </w:tc>
        <w:tc>
          <w:tcPr>
            <w:tcW w:w="5895" w:type="dxa"/>
            <w:tcBorders>
              <w:left w:val="single" w:sz="4" w:space="0" w:color="3C3C3B" w:themeColor="text2"/>
            </w:tcBorders>
          </w:tcPr>
          <w:p w14:paraId="6D2C02FD" w14:textId="77777777" w:rsidR="00D42BA8" w:rsidRDefault="00D42BA8" w:rsidP="00D42BA8">
            <w:pPr>
              <w:rPr>
                <w:rFonts w:ascii="Calibri" w:eastAsia="Calibri" w:hAnsi="Calibri" w:cs="Calibri"/>
                <w:b/>
                <w:bCs/>
              </w:rPr>
            </w:pPr>
            <w:r w:rsidRPr="0EE99F13">
              <w:rPr>
                <w:rFonts w:ascii="Calibri" w:eastAsia="Calibri" w:hAnsi="Calibri" w:cs="Calibri"/>
                <w:b/>
                <w:bCs/>
              </w:rPr>
              <w:t>Close</w:t>
            </w:r>
          </w:p>
        </w:tc>
        <w:tc>
          <w:tcPr>
            <w:tcW w:w="2758" w:type="dxa"/>
          </w:tcPr>
          <w:p w14:paraId="4C7BA10A" w14:textId="77777777" w:rsidR="00D42BA8" w:rsidRDefault="00D42BA8" w:rsidP="00D42BA8">
            <w:pPr>
              <w:rPr>
                <w:b/>
                <w:bCs/>
              </w:rPr>
            </w:pPr>
          </w:p>
        </w:tc>
      </w:tr>
    </w:tbl>
    <w:p w14:paraId="0B2EAD1A" w14:textId="17911F7C" w:rsidR="0EE99F13" w:rsidRDefault="0EE99F13" w:rsidP="0EE99F13">
      <w:pPr>
        <w:rPr>
          <w:b/>
          <w:bCs/>
        </w:rPr>
      </w:pPr>
    </w:p>
    <w:p w14:paraId="2C3294A5" w14:textId="3C1E9F51" w:rsidR="0EE99F13" w:rsidRDefault="0EE99F13" w:rsidP="0EE99F13">
      <w:pPr>
        <w:rPr>
          <w:b/>
          <w:bCs/>
        </w:rPr>
      </w:pPr>
    </w:p>
    <w:sectPr w:rsidR="0EE99F13" w:rsidSect="008001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78E2C" w14:textId="77777777" w:rsidR="00A27F5B" w:rsidRDefault="00A27F5B" w:rsidP="004B2E64">
      <w:r>
        <w:separator/>
      </w:r>
    </w:p>
  </w:endnote>
  <w:endnote w:type="continuationSeparator" w:id="0">
    <w:p w14:paraId="506A4D2C" w14:textId="77777777" w:rsidR="00A27F5B" w:rsidRDefault="00A27F5B" w:rsidP="004B2E64">
      <w:r>
        <w:continuationSeparator/>
      </w:r>
    </w:p>
  </w:endnote>
  <w:endnote w:type="continuationNotice" w:id="1">
    <w:p w14:paraId="643DFEBD" w14:textId="77777777" w:rsidR="00A27F5B" w:rsidRDefault="00A27F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300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2EE73" w14:textId="77777777" w:rsidR="00D42BA8" w:rsidRDefault="00D42B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1489F" w14:textId="77777777" w:rsidR="00D42BA8" w:rsidRDefault="00D42B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A2202" w14:textId="77777777" w:rsidR="00D42BA8" w:rsidRDefault="00D42B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F669E" w14:textId="77777777" w:rsidR="00A27F5B" w:rsidRDefault="00A27F5B" w:rsidP="004B2E64">
      <w:r>
        <w:separator/>
      </w:r>
    </w:p>
  </w:footnote>
  <w:footnote w:type="continuationSeparator" w:id="0">
    <w:p w14:paraId="35173D1D" w14:textId="77777777" w:rsidR="00A27F5B" w:rsidRDefault="00A27F5B" w:rsidP="004B2E64">
      <w:r>
        <w:continuationSeparator/>
      </w:r>
    </w:p>
  </w:footnote>
  <w:footnote w:type="continuationNotice" w:id="1">
    <w:p w14:paraId="56D211C6" w14:textId="77777777" w:rsidR="00A27F5B" w:rsidRDefault="00A27F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F9A3F" w14:textId="77777777" w:rsidR="00D42BA8" w:rsidRDefault="00D42B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7043BE" w14:paraId="44CFE39E" w14:textId="77777777" w:rsidTr="0EE99F13">
      <w:tc>
        <w:tcPr>
          <w:tcW w:w="5228" w:type="dxa"/>
        </w:tcPr>
        <w:p w14:paraId="070E9142" w14:textId="070A3F26" w:rsidR="007043BE" w:rsidRDefault="0EE99F13" w:rsidP="007043BE">
          <w:pPr>
            <w:rPr>
              <w:rFonts w:ascii="Calibri" w:hAnsi="Calibri" w:cs="Calibri"/>
              <w:b/>
              <w:bCs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6E240041" wp14:editId="5A553259">
                <wp:extent cx="3016135" cy="1353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6135" cy="135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</w:tcPr>
        <w:p w14:paraId="2B2C969D" w14:textId="77777777" w:rsidR="007043BE" w:rsidRDefault="007043BE" w:rsidP="007043BE">
          <w:pPr>
            <w:pStyle w:val="Header"/>
            <w:jc w:val="right"/>
            <w:rPr>
              <w:rFonts w:ascii="Calibri" w:hAnsi="Calibri" w:cs="Calibri"/>
              <w:b/>
              <w:bCs/>
              <w:sz w:val="22"/>
              <w:szCs w:val="22"/>
            </w:rPr>
          </w:pPr>
        </w:p>
        <w:p w14:paraId="17E3AEDF" w14:textId="77777777" w:rsidR="007043BE" w:rsidRDefault="007043BE" w:rsidP="007043BE">
          <w:pPr>
            <w:pStyle w:val="Header"/>
            <w:jc w:val="right"/>
            <w:rPr>
              <w:rFonts w:ascii="Calibri" w:hAnsi="Calibri" w:cs="Calibri"/>
              <w:b/>
              <w:bCs/>
              <w:sz w:val="22"/>
              <w:szCs w:val="22"/>
            </w:rPr>
          </w:pPr>
        </w:p>
        <w:p w14:paraId="3E4D2677" w14:textId="689ADB80" w:rsidR="007043BE" w:rsidRPr="00791822" w:rsidRDefault="007043BE" w:rsidP="007043BE">
          <w:pPr>
            <w:pStyle w:val="Header"/>
            <w:jc w:val="right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791822">
            <w:rPr>
              <w:rFonts w:ascii="Calibri" w:hAnsi="Calibri" w:cs="Calibri"/>
              <w:b/>
              <w:bCs/>
              <w:sz w:val="22"/>
              <w:szCs w:val="22"/>
            </w:rPr>
            <w:t xml:space="preserve">South East Major Projects Skills </w:t>
          </w:r>
          <w:r>
            <w:rPr>
              <w:rFonts w:ascii="Calibri" w:hAnsi="Calibri" w:cs="Calibri"/>
              <w:b/>
              <w:bCs/>
              <w:sz w:val="22"/>
              <w:szCs w:val="22"/>
            </w:rPr>
            <w:t>Webinar</w:t>
          </w:r>
          <w:r w:rsidRPr="00791822">
            <w:rPr>
              <w:rFonts w:ascii="Calibri" w:hAnsi="Calibri" w:cs="Calibri"/>
              <w:b/>
              <w:bCs/>
              <w:sz w:val="22"/>
              <w:szCs w:val="22"/>
            </w:rPr>
            <w:t xml:space="preserve"> </w:t>
          </w:r>
        </w:p>
        <w:p w14:paraId="30C9677E" w14:textId="77777777" w:rsidR="007043BE" w:rsidRDefault="007043BE" w:rsidP="007043BE">
          <w:pPr>
            <w:jc w:val="right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791822">
            <w:rPr>
              <w:rFonts w:ascii="Calibri" w:hAnsi="Calibri" w:cs="Calibri"/>
              <w:b/>
              <w:bCs/>
              <w:sz w:val="22"/>
              <w:szCs w:val="22"/>
            </w:rPr>
            <w:t>26</w:t>
          </w:r>
          <w:r w:rsidRPr="00791822">
            <w:rPr>
              <w:rFonts w:ascii="Calibri" w:hAnsi="Calibri" w:cs="Calibri"/>
              <w:b/>
              <w:bCs/>
              <w:sz w:val="22"/>
              <w:szCs w:val="22"/>
              <w:vertAlign w:val="superscript"/>
            </w:rPr>
            <w:t>th</w:t>
          </w:r>
          <w:r w:rsidRPr="00791822">
            <w:rPr>
              <w:rFonts w:ascii="Calibri" w:hAnsi="Calibri" w:cs="Calibri"/>
              <w:b/>
              <w:bCs/>
              <w:sz w:val="22"/>
              <w:szCs w:val="22"/>
            </w:rPr>
            <w:t xml:space="preserve"> May 2021: 10.00-12.00</w:t>
          </w:r>
        </w:p>
        <w:p w14:paraId="54E73457" w14:textId="77777777" w:rsidR="007043BE" w:rsidRDefault="007043BE" w:rsidP="001A7B1E">
          <w:pPr>
            <w:jc w:val="right"/>
            <w:rPr>
              <w:rFonts w:ascii="Calibri" w:hAnsi="Calibri" w:cs="Calibri"/>
              <w:b/>
              <w:bCs/>
              <w:sz w:val="22"/>
              <w:szCs w:val="22"/>
            </w:rPr>
          </w:pPr>
        </w:p>
      </w:tc>
    </w:tr>
  </w:tbl>
  <w:p w14:paraId="71F5512E" w14:textId="1FA7C3E1" w:rsidR="00E87BAB" w:rsidRDefault="00E87BAB" w:rsidP="001A7B1E">
    <w:pPr>
      <w:jc w:val="right"/>
      <w:rPr>
        <w:rFonts w:ascii="Calibri" w:hAnsi="Calibri" w:cs="Calibri"/>
        <w:b/>
        <w:bCs/>
        <w:sz w:val="22"/>
        <w:szCs w:val="22"/>
      </w:rPr>
    </w:pPr>
  </w:p>
  <w:p w14:paraId="6A74B222" w14:textId="536AAE84" w:rsidR="00E87BAB" w:rsidRDefault="00E87BAB" w:rsidP="001A7B1E">
    <w:pPr>
      <w:jc w:val="right"/>
      <w:rPr>
        <w:rFonts w:ascii="Calibri" w:hAnsi="Calibri" w:cs="Calibri"/>
        <w:b/>
        <w:bCs/>
        <w:sz w:val="22"/>
        <w:szCs w:val="22"/>
      </w:rPr>
    </w:pPr>
  </w:p>
  <w:p w14:paraId="779A3911" w14:textId="4C8DF476" w:rsidR="00D87226" w:rsidRDefault="00D87226" w:rsidP="00EC754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452F9" w14:textId="77777777" w:rsidR="00D42BA8" w:rsidRDefault="00D42B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77A11"/>
    <w:multiLevelType w:val="hybridMultilevel"/>
    <w:tmpl w:val="098CB864"/>
    <w:lvl w:ilvl="0" w:tplc="6C6A8E98">
      <w:start w:val="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95D91"/>
    <w:multiLevelType w:val="hybridMultilevel"/>
    <w:tmpl w:val="B494FEB0"/>
    <w:lvl w:ilvl="0" w:tplc="98B25C1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56262"/>
    <w:multiLevelType w:val="hybridMultilevel"/>
    <w:tmpl w:val="29B45FF8"/>
    <w:lvl w:ilvl="0" w:tplc="98B25C1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B62ED"/>
    <w:multiLevelType w:val="hybridMultilevel"/>
    <w:tmpl w:val="BE02EFAC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3055D3"/>
    <w:multiLevelType w:val="hybridMultilevel"/>
    <w:tmpl w:val="9DE6EABA"/>
    <w:lvl w:ilvl="0" w:tplc="98B25C1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367B3"/>
    <w:multiLevelType w:val="hybridMultilevel"/>
    <w:tmpl w:val="B38A48AC"/>
    <w:lvl w:ilvl="0" w:tplc="43D0F25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A4829"/>
    <w:multiLevelType w:val="hybridMultilevel"/>
    <w:tmpl w:val="39F86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5188D"/>
    <w:multiLevelType w:val="multilevel"/>
    <w:tmpl w:val="61C41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39EC4B9B"/>
    <w:multiLevelType w:val="hybridMultilevel"/>
    <w:tmpl w:val="31F84296"/>
    <w:lvl w:ilvl="0" w:tplc="CC7E8FF0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031FB"/>
    <w:multiLevelType w:val="hybridMultilevel"/>
    <w:tmpl w:val="4CCC98E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C91236"/>
    <w:multiLevelType w:val="hybridMultilevel"/>
    <w:tmpl w:val="AFAE5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E5919"/>
    <w:multiLevelType w:val="multilevel"/>
    <w:tmpl w:val="B13484A8"/>
    <w:lvl w:ilvl="0">
      <w:start w:val="10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192248B"/>
    <w:multiLevelType w:val="hybridMultilevel"/>
    <w:tmpl w:val="A8FC73D8"/>
    <w:lvl w:ilvl="0" w:tplc="50E619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B5077"/>
    <w:multiLevelType w:val="hybridMultilevel"/>
    <w:tmpl w:val="47C25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96957"/>
    <w:multiLevelType w:val="hybridMultilevel"/>
    <w:tmpl w:val="F6FE36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73F10CB"/>
    <w:multiLevelType w:val="hybridMultilevel"/>
    <w:tmpl w:val="C88E7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05D08"/>
    <w:multiLevelType w:val="hybridMultilevel"/>
    <w:tmpl w:val="7F6E0F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6"/>
  </w:num>
  <w:num w:numId="5">
    <w:abstractNumId w:val="16"/>
  </w:num>
  <w:num w:numId="6">
    <w:abstractNumId w:val="7"/>
  </w:num>
  <w:num w:numId="7">
    <w:abstractNumId w:val="12"/>
  </w:num>
  <w:num w:numId="8">
    <w:abstractNumId w:val="13"/>
  </w:num>
  <w:num w:numId="9">
    <w:abstractNumId w:val="10"/>
  </w:num>
  <w:num w:numId="10">
    <w:abstractNumId w:val="5"/>
  </w:num>
  <w:num w:numId="11">
    <w:abstractNumId w:val="2"/>
  </w:num>
  <w:num w:numId="12">
    <w:abstractNumId w:val="4"/>
  </w:num>
  <w:num w:numId="13">
    <w:abstractNumId w:val="1"/>
  </w:num>
  <w:num w:numId="14">
    <w:abstractNumId w:val="0"/>
  </w:num>
  <w:num w:numId="15">
    <w:abstractNumId w:val="15"/>
  </w:num>
  <w:num w:numId="16">
    <w:abstractNumId w:val="0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60"/>
    <w:rsid w:val="00010D3E"/>
    <w:rsid w:val="00011943"/>
    <w:rsid w:val="00030542"/>
    <w:rsid w:val="000435EC"/>
    <w:rsid w:val="00043CC5"/>
    <w:rsid w:val="00070504"/>
    <w:rsid w:val="00071D56"/>
    <w:rsid w:val="00071F87"/>
    <w:rsid w:val="00074664"/>
    <w:rsid w:val="0007492C"/>
    <w:rsid w:val="00077832"/>
    <w:rsid w:val="00085C82"/>
    <w:rsid w:val="00096348"/>
    <w:rsid w:val="000A3783"/>
    <w:rsid w:val="000A7F31"/>
    <w:rsid w:val="000C4E82"/>
    <w:rsid w:val="000D18FB"/>
    <w:rsid w:val="000D377D"/>
    <w:rsid w:val="000D5E3D"/>
    <w:rsid w:val="000D6CF0"/>
    <w:rsid w:val="000E2EE8"/>
    <w:rsid w:val="000E44BE"/>
    <w:rsid w:val="000F4DB4"/>
    <w:rsid w:val="000F562F"/>
    <w:rsid w:val="00100B44"/>
    <w:rsid w:val="001017AB"/>
    <w:rsid w:val="001046B1"/>
    <w:rsid w:val="0010503B"/>
    <w:rsid w:val="001126E5"/>
    <w:rsid w:val="001148C3"/>
    <w:rsid w:val="001159AE"/>
    <w:rsid w:val="00127BEF"/>
    <w:rsid w:val="00130471"/>
    <w:rsid w:val="00130E95"/>
    <w:rsid w:val="00132E05"/>
    <w:rsid w:val="00140B6D"/>
    <w:rsid w:val="00152BEB"/>
    <w:rsid w:val="00161DAB"/>
    <w:rsid w:val="0016394E"/>
    <w:rsid w:val="00174EFF"/>
    <w:rsid w:val="00180AFB"/>
    <w:rsid w:val="00181CAC"/>
    <w:rsid w:val="00186217"/>
    <w:rsid w:val="00194387"/>
    <w:rsid w:val="00194592"/>
    <w:rsid w:val="001A038F"/>
    <w:rsid w:val="001A7B1E"/>
    <w:rsid w:val="001B6580"/>
    <w:rsid w:val="001C08FE"/>
    <w:rsid w:val="001C1F07"/>
    <w:rsid w:val="001C704E"/>
    <w:rsid w:val="001D0AB6"/>
    <w:rsid w:val="001D45B5"/>
    <w:rsid w:val="001D593D"/>
    <w:rsid w:val="001D6712"/>
    <w:rsid w:val="001D68C2"/>
    <w:rsid w:val="001E407C"/>
    <w:rsid w:val="001F1480"/>
    <w:rsid w:val="001F5609"/>
    <w:rsid w:val="001F7178"/>
    <w:rsid w:val="002026C8"/>
    <w:rsid w:val="00203754"/>
    <w:rsid w:val="0020482B"/>
    <w:rsid w:val="002048BD"/>
    <w:rsid w:val="00204A8F"/>
    <w:rsid w:val="002076F9"/>
    <w:rsid w:val="00213707"/>
    <w:rsid w:val="00214185"/>
    <w:rsid w:val="00237073"/>
    <w:rsid w:val="002401B5"/>
    <w:rsid w:val="0024082E"/>
    <w:rsid w:val="00256AE0"/>
    <w:rsid w:val="002611AF"/>
    <w:rsid w:val="00274901"/>
    <w:rsid w:val="00283C1F"/>
    <w:rsid w:val="00296470"/>
    <w:rsid w:val="002A42D5"/>
    <w:rsid w:val="002B439B"/>
    <w:rsid w:val="002B62BE"/>
    <w:rsid w:val="002C03F5"/>
    <w:rsid w:val="002C6F44"/>
    <w:rsid w:val="002D6AE3"/>
    <w:rsid w:val="002E46EC"/>
    <w:rsid w:val="002FCFDE"/>
    <w:rsid w:val="003002DB"/>
    <w:rsid w:val="003338C0"/>
    <w:rsid w:val="0033519C"/>
    <w:rsid w:val="0033652C"/>
    <w:rsid w:val="00342D95"/>
    <w:rsid w:val="003646E6"/>
    <w:rsid w:val="00392B9E"/>
    <w:rsid w:val="003942EA"/>
    <w:rsid w:val="00395C52"/>
    <w:rsid w:val="00395F90"/>
    <w:rsid w:val="003A1D46"/>
    <w:rsid w:val="003C0C28"/>
    <w:rsid w:val="003C7BF7"/>
    <w:rsid w:val="003D0F58"/>
    <w:rsid w:val="003E24FF"/>
    <w:rsid w:val="003E5499"/>
    <w:rsid w:val="003E5ABE"/>
    <w:rsid w:val="003E6F63"/>
    <w:rsid w:val="003F6AE2"/>
    <w:rsid w:val="00401F60"/>
    <w:rsid w:val="00420214"/>
    <w:rsid w:val="0044175D"/>
    <w:rsid w:val="00443277"/>
    <w:rsid w:val="00463BBA"/>
    <w:rsid w:val="00472197"/>
    <w:rsid w:val="004807BA"/>
    <w:rsid w:val="004818BC"/>
    <w:rsid w:val="00486AC6"/>
    <w:rsid w:val="00487E66"/>
    <w:rsid w:val="0049255C"/>
    <w:rsid w:val="00492AF4"/>
    <w:rsid w:val="00495993"/>
    <w:rsid w:val="004A18B9"/>
    <w:rsid w:val="004B226B"/>
    <w:rsid w:val="004B2E64"/>
    <w:rsid w:val="004B69D4"/>
    <w:rsid w:val="004C4A9D"/>
    <w:rsid w:val="004C6F3A"/>
    <w:rsid w:val="004D3AB3"/>
    <w:rsid w:val="004D46A9"/>
    <w:rsid w:val="004E093B"/>
    <w:rsid w:val="004E1E6C"/>
    <w:rsid w:val="004E3F42"/>
    <w:rsid w:val="005073B8"/>
    <w:rsid w:val="00510D1D"/>
    <w:rsid w:val="00511099"/>
    <w:rsid w:val="00522386"/>
    <w:rsid w:val="005523A2"/>
    <w:rsid w:val="00560A77"/>
    <w:rsid w:val="00570B83"/>
    <w:rsid w:val="00574597"/>
    <w:rsid w:val="00575B0B"/>
    <w:rsid w:val="00582B54"/>
    <w:rsid w:val="00590491"/>
    <w:rsid w:val="00596F64"/>
    <w:rsid w:val="005A78BC"/>
    <w:rsid w:val="005B6AEE"/>
    <w:rsid w:val="005D6AE5"/>
    <w:rsid w:val="005D7801"/>
    <w:rsid w:val="005E4C58"/>
    <w:rsid w:val="005E6307"/>
    <w:rsid w:val="00604130"/>
    <w:rsid w:val="00613D4F"/>
    <w:rsid w:val="00620128"/>
    <w:rsid w:val="00623064"/>
    <w:rsid w:val="006234C6"/>
    <w:rsid w:val="0063448F"/>
    <w:rsid w:val="006458DC"/>
    <w:rsid w:val="00646C2C"/>
    <w:rsid w:val="006517A6"/>
    <w:rsid w:val="00654A3A"/>
    <w:rsid w:val="00666BB2"/>
    <w:rsid w:val="006726AD"/>
    <w:rsid w:val="00680E66"/>
    <w:rsid w:val="00683F82"/>
    <w:rsid w:val="0068418A"/>
    <w:rsid w:val="006861C6"/>
    <w:rsid w:val="00692AE9"/>
    <w:rsid w:val="0069497D"/>
    <w:rsid w:val="00694E7F"/>
    <w:rsid w:val="006A1C2B"/>
    <w:rsid w:val="006C05BC"/>
    <w:rsid w:val="006C5DAD"/>
    <w:rsid w:val="006C6683"/>
    <w:rsid w:val="006D137B"/>
    <w:rsid w:val="006D2245"/>
    <w:rsid w:val="006D6897"/>
    <w:rsid w:val="006D6E32"/>
    <w:rsid w:val="006D7731"/>
    <w:rsid w:val="006E5E7E"/>
    <w:rsid w:val="006E60A9"/>
    <w:rsid w:val="006E774A"/>
    <w:rsid w:val="006F0801"/>
    <w:rsid w:val="006F514C"/>
    <w:rsid w:val="006F6F37"/>
    <w:rsid w:val="006F7A2F"/>
    <w:rsid w:val="006F7D3C"/>
    <w:rsid w:val="007043BE"/>
    <w:rsid w:val="00711B8D"/>
    <w:rsid w:val="007132C7"/>
    <w:rsid w:val="0072444D"/>
    <w:rsid w:val="00726DA1"/>
    <w:rsid w:val="00741957"/>
    <w:rsid w:val="007461E4"/>
    <w:rsid w:val="007539D1"/>
    <w:rsid w:val="00757B11"/>
    <w:rsid w:val="007621D0"/>
    <w:rsid w:val="0076326F"/>
    <w:rsid w:val="007728AE"/>
    <w:rsid w:val="00783D76"/>
    <w:rsid w:val="00791822"/>
    <w:rsid w:val="0079723F"/>
    <w:rsid w:val="007A57EC"/>
    <w:rsid w:val="007B0433"/>
    <w:rsid w:val="007B063D"/>
    <w:rsid w:val="007B7754"/>
    <w:rsid w:val="007C173E"/>
    <w:rsid w:val="007C2C20"/>
    <w:rsid w:val="007C783F"/>
    <w:rsid w:val="007D1584"/>
    <w:rsid w:val="007D45B0"/>
    <w:rsid w:val="007D5BC6"/>
    <w:rsid w:val="007D7FA9"/>
    <w:rsid w:val="007E3C85"/>
    <w:rsid w:val="00800123"/>
    <w:rsid w:val="00821838"/>
    <w:rsid w:val="008268C0"/>
    <w:rsid w:val="008402C3"/>
    <w:rsid w:val="00840AE6"/>
    <w:rsid w:val="008457E8"/>
    <w:rsid w:val="0085028E"/>
    <w:rsid w:val="00860FBF"/>
    <w:rsid w:val="0086788A"/>
    <w:rsid w:val="00872CF3"/>
    <w:rsid w:val="0088187E"/>
    <w:rsid w:val="00883268"/>
    <w:rsid w:val="00891EA8"/>
    <w:rsid w:val="008A611D"/>
    <w:rsid w:val="008A685B"/>
    <w:rsid w:val="008B23DB"/>
    <w:rsid w:val="008B2EEC"/>
    <w:rsid w:val="008C2A5B"/>
    <w:rsid w:val="008C35B3"/>
    <w:rsid w:val="008C3C32"/>
    <w:rsid w:val="008E73B4"/>
    <w:rsid w:val="00916913"/>
    <w:rsid w:val="00974B48"/>
    <w:rsid w:val="00975E1A"/>
    <w:rsid w:val="00987B0D"/>
    <w:rsid w:val="009958D8"/>
    <w:rsid w:val="009B0FA0"/>
    <w:rsid w:val="009B1108"/>
    <w:rsid w:val="009B1875"/>
    <w:rsid w:val="009C3EF7"/>
    <w:rsid w:val="009C72B0"/>
    <w:rsid w:val="009D2AFF"/>
    <w:rsid w:val="009D4367"/>
    <w:rsid w:val="009D44B5"/>
    <w:rsid w:val="009D4A76"/>
    <w:rsid w:val="009E129D"/>
    <w:rsid w:val="009F3BC8"/>
    <w:rsid w:val="009F44B1"/>
    <w:rsid w:val="00A015F1"/>
    <w:rsid w:val="00A019AC"/>
    <w:rsid w:val="00A042FE"/>
    <w:rsid w:val="00A2113C"/>
    <w:rsid w:val="00A2769D"/>
    <w:rsid w:val="00A27F5B"/>
    <w:rsid w:val="00A35099"/>
    <w:rsid w:val="00A37003"/>
    <w:rsid w:val="00A37370"/>
    <w:rsid w:val="00A40F8A"/>
    <w:rsid w:val="00A57EBE"/>
    <w:rsid w:val="00A64AE7"/>
    <w:rsid w:val="00A718F9"/>
    <w:rsid w:val="00A72D55"/>
    <w:rsid w:val="00A744CE"/>
    <w:rsid w:val="00A83E0E"/>
    <w:rsid w:val="00A8550C"/>
    <w:rsid w:val="00A9076F"/>
    <w:rsid w:val="00A97EAF"/>
    <w:rsid w:val="00AB56B3"/>
    <w:rsid w:val="00AB7883"/>
    <w:rsid w:val="00AE15A3"/>
    <w:rsid w:val="00AE2BF9"/>
    <w:rsid w:val="00B247A6"/>
    <w:rsid w:val="00B41CED"/>
    <w:rsid w:val="00B43206"/>
    <w:rsid w:val="00B432E2"/>
    <w:rsid w:val="00B529DF"/>
    <w:rsid w:val="00B53E58"/>
    <w:rsid w:val="00B56784"/>
    <w:rsid w:val="00B57037"/>
    <w:rsid w:val="00B62B76"/>
    <w:rsid w:val="00B66EF9"/>
    <w:rsid w:val="00B67C56"/>
    <w:rsid w:val="00B71E63"/>
    <w:rsid w:val="00B75105"/>
    <w:rsid w:val="00B772A9"/>
    <w:rsid w:val="00B773B5"/>
    <w:rsid w:val="00B839D7"/>
    <w:rsid w:val="00B90CB2"/>
    <w:rsid w:val="00B9641D"/>
    <w:rsid w:val="00BA15EC"/>
    <w:rsid w:val="00BA1B25"/>
    <w:rsid w:val="00BA4E3F"/>
    <w:rsid w:val="00BB0E4E"/>
    <w:rsid w:val="00BB3742"/>
    <w:rsid w:val="00BB5F1C"/>
    <w:rsid w:val="00BC3266"/>
    <w:rsid w:val="00BC4790"/>
    <w:rsid w:val="00BC4B9A"/>
    <w:rsid w:val="00BC6AD2"/>
    <w:rsid w:val="00BD6A3F"/>
    <w:rsid w:val="00BF6532"/>
    <w:rsid w:val="00C0180C"/>
    <w:rsid w:val="00C04E79"/>
    <w:rsid w:val="00C1541C"/>
    <w:rsid w:val="00C442C5"/>
    <w:rsid w:val="00C465F6"/>
    <w:rsid w:val="00C46963"/>
    <w:rsid w:val="00C47CD0"/>
    <w:rsid w:val="00C51D45"/>
    <w:rsid w:val="00C53A94"/>
    <w:rsid w:val="00C55BFB"/>
    <w:rsid w:val="00C62F8B"/>
    <w:rsid w:val="00C66008"/>
    <w:rsid w:val="00C71D19"/>
    <w:rsid w:val="00C72B30"/>
    <w:rsid w:val="00C74188"/>
    <w:rsid w:val="00C765A5"/>
    <w:rsid w:val="00C85AB2"/>
    <w:rsid w:val="00C865C0"/>
    <w:rsid w:val="00C93405"/>
    <w:rsid w:val="00CA0346"/>
    <w:rsid w:val="00CA4860"/>
    <w:rsid w:val="00CB5AD1"/>
    <w:rsid w:val="00CB7EE5"/>
    <w:rsid w:val="00CD34CC"/>
    <w:rsid w:val="00CD487F"/>
    <w:rsid w:val="00CE18FC"/>
    <w:rsid w:val="00CE21A7"/>
    <w:rsid w:val="00CE3499"/>
    <w:rsid w:val="00CF3730"/>
    <w:rsid w:val="00D00D73"/>
    <w:rsid w:val="00D0121C"/>
    <w:rsid w:val="00D07237"/>
    <w:rsid w:val="00D10892"/>
    <w:rsid w:val="00D11654"/>
    <w:rsid w:val="00D11C6F"/>
    <w:rsid w:val="00D16EE2"/>
    <w:rsid w:val="00D25213"/>
    <w:rsid w:val="00D25B2E"/>
    <w:rsid w:val="00D3686C"/>
    <w:rsid w:val="00D4184C"/>
    <w:rsid w:val="00D42BA8"/>
    <w:rsid w:val="00D43193"/>
    <w:rsid w:val="00D610D1"/>
    <w:rsid w:val="00D629B5"/>
    <w:rsid w:val="00D82196"/>
    <w:rsid w:val="00D85042"/>
    <w:rsid w:val="00D87226"/>
    <w:rsid w:val="00D9632A"/>
    <w:rsid w:val="00DA3FA6"/>
    <w:rsid w:val="00DB5187"/>
    <w:rsid w:val="00DC05E6"/>
    <w:rsid w:val="00DD586A"/>
    <w:rsid w:val="00DD6EB3"/>
    <w:rsid w:val="00DE2DD2"/>
    <w:rsid w:val="00DF50BC"/>
    <w:rsid w:val="00E00EB6"/>
    <w:rsid w:val="00E0236F"/>
    <w:rsid w:val="00E0367D"/>
    <w:rsid w:val="00E10E0A"/>
    <w:rsid w:val="00E11409"/>
    <w:rsid w:val="00E21A30"/>
    <w:rsid w:val="00E2314D"/>
    <w:rsid w:val="00E24F9E"/>
    <w:rsid w:val="00E30F44"/>
    <w:rsid w:val="00E443C0"/>
    <w:rsid w:val="00E46947"/>
    <w:rsid w:val="00E53ABD"/>
    <w:rsid w:val="00E573D7"/>
    <w:rsid w:val="00E71353"/>
    <w:rsid w:val="00E71FF0"/>
    <w:rsid w:val="00E83FF1"/>
    <w:rsid w:val="00E86F05"/>
    <w:rsid w:val="00E87BAB"/>
    <w:rsid w:val="00E91525"/>
    <w:rsid w:val="00E94BFE"/>
    <w:rsid w:val="00E960F0"/>
    <w:rsid w:val="00EA0A8D"/>
    <w:rsid w:val="00EA465D"/>
    <w:rsid w:val="00EA79D4"/>
    <w:rsid w:val="00EB680B"/>
    <w:rsid w:val="00EC7543"/>
    <w:rsid w:val="00ED0324"/>
    <w:rsid w:val="00ED6DC7"/>
    <w:rsid w:val="00ED7A90"/>
    <w:rsid w:val="00EE1FA2"/>
    <w:rsid w:val="00EF08C2"/>
    <w:rsid w:val="00F17308"/>
    <w:rsid w:val="00F25557"/>
    <w:rsid w:val="00F4180E"/>
    <w:rsid w:val="00F506AE"/>
    <w:rsid w:val="00F53845"/>
    <w:rsid w:val="00F55A28"/>
    <w:rsid w:val="00F577CA"/>
    <w:rsid w:val="00F661CE"/>
    <w:rsid w:val="00F66EF7"/>
    <w:rsid w:val="00F77659"/>
    <w:rsid w:val="00F80104"/>
    <w:rsid w:val="00F81096"/>
    <w:rsid w:val="00F83A68"/>
    <w:rsid w:val="00F900F5"/>
    <w:rsid w:val="00F90A31"/>
    <w:rsid w:val="00F9232B"/>
    <w:rsid w:val="00F95408"/>
    <w:rsid w:val="00F9650A"/>
    <w:rsid w:val="00FA2870"/>
    <w:rsid w:val="00FB5258"/>
    <w:rsid w:val="00FC3DBD"/>
    <w:rsid w:val="00FE05FE"/>
    <w:rsid w:val="00FE76F9"/>
    <w:rsid w:val="00FF04E9"/>
    <w:rsid w:val="00FF12D3"/>
    <w:rsid w:val="00FF23CA"/>
    <w:rsid w:val="02130A69"/>
    <w:rsid w:val="04466A87"/>
    <w:rsid w:val="04CEF79F"/>
    <w:rsid w:val="0514755D"/>
    <w:rsid w:val="06631F8F"/>
    <w:rsid w:val="077F75A3"/>
    <w:rsid w:val="08E42449"/>
    <w:rsid w:val="0AABA448"/>
    <w:rsid w:val="0C71C1C8"/>
    <w:rsid w:val="0D6122CD"/>
    <w:rsid w:val="0DD63A68"/>
    <w:rsid w:val="0EA8E778"/>
    <w:rsid w:val="0EE99F13"/>
    <w:rsid w:val="0F324145"/>
    <w:rsid w:val="0FE52591"/>
    <w:rsid w:val="101AF231"/>
    <w:rsid w:val="10856F74"/>
    <w:rsid w:val="11FC7A63"/>
    <w:rsid w:val="14BA20D6"/>
    <w:rsid w:val="153FB83A"/>
    <w:rsid w:val="182EA9AF"/>
    <w:rsid w:val="183CE2C9"/>
    <w:rsid w:val="1AA4E885"/>
    <w:rsid w:val="1B545CED"/>
    <w:rsid w:val="1CDA2032"/>
    <w:rsid w:val="210268A6"/>
    <w:rsid w:val="21B2639A"/>
    <w:rsid w:val="229E3907"/>
    <w:rsid w:val="24ADCE96"/>
    <w:rsid w:val="25C8C23F"/>
    <w:rsid w:val="28FF60D1"/>
    <w:rsid w:val="2A14F311"/>
    <w:rsid w:val="2C701CDE"/>
    <w:rsid w:val="2E4CF7CF"/>
    <w:rsid w:val="2F7CBC0F"/>
    <w:rsid w:val="2FD0DF85"/>
    <w:rsid w:val="302CB703"/>
    <w:rsid w:val="304C372A"/>
    <w:rsid w:val="3130423E"/>
    <w:rsid w:val="3301B371"/>
    <w:rsid w:val="333D8066"/>
    <w:rsid w:val="33F1247E"/>
    <w:rsid w:val="363C1B30"/>
    <w:rsid w:val="38F250CD"/>
    <w:rsid w:val="3C1A76DF"/>
    <w:rsid w:val="3D35D9AD"/>
    <w:rsid w:val="3E320A91"/>
    <w:rsid w:val="406062E5"/>
    <w:rsid w:val="40F033FD"/>
    <w:rsid w:val="41F90317"/>
    <w:rsid w:val="423D7D9A"/>
    <w:rsid w:val="43A51B31"/>
    <w:rsid w:val="4470B714"/>
    <w:rsid w:val="45950F08"/>
    <w:rsid w:val="4C421775"/>
    <w:rsid w:val="516C2194"/>
    <w:rsid w:val="518E35FE"/>
    <w:rsid w:val="520E33C3"/>
    <w:rsid w:val="526D557A"/>
    <w:rsid w:val="5515D1D2"/>
    <w:rsid w:val="55EF7D6D"/>
    <w:rsid w:val="56E9A897"/>
    <w:rsid w:val="57CB879A"/>
    <w:rsid w:val="590A62D2"/>
    <w:rsid w:val="59827311"/>
    <w:rsid w:val="5AE81328"/>
    <w:rsid w:val="5CA1E6A5"/>
    <w:rsid w:val="5D27E959"/>
    <w:rsid w:val="5EECB6CB"/>
    <w:rsid w:val="5F01DFEC"/>
    <w:rsid w:val="5F05DF28"/>
    <w:rsid w:val="6088872C"/>
    <w:rsid w:val="61657991"/>
    <w:rsid w:val="616B8FB3"/>
    <w:rsid w:val="63574EF8"/>
    <w:rsid w:val="655BF84F"/>
    <w:rsid w:val="65AB6C7A"/>
    <w:rsid w:val="66F7C8B0"/>
    <w:rsid w:val="690EE30F"/>
    <w:rsid w:val="6AD84250"/>
    <w:rsid w:val="6BCB3D1C"/>
    <w:rsid w:val="6FC20BAF"/>
    <w:rsid w:val="707877DC"/>
    <w:rsid w:val="709A39E7"/>
    <w:rsid w:val="71ACF11F"/>
    <w:rsid w:val="72757670"/>
    <w:rsid w:val="78988204"/>
    <w:rsid w:val="78B1C513"/>
    <w:rsid w:val="7A9464CC"/>
    <w:rsid w:val="7AC364A3"/>
    <w:rsid w:val="7D5EDB9D"/>
    <w:rsid w:val="7E70E2BB"/>
    <w:rsid w:val="7E7B6F0A"/>
    <w:rsid w:val="7ECB8DC2"/>
    <w:rsid w:val="7F53F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1C8ECD"/>
  <w15:docId w15:val="{32FC49A8-663A-48D8-81BE-996FD384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F6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rsid w:val="00C0180C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1099"/>
    <w:pPr>
      <w:keepNext/>
      <w:keepLines/>
      <w:spacing w:before="320" w:after="160"/>
      <w:outlineLvl w:val="1"/>
    </w:pPr>
    <w:rPr>
      <w:rFonts w:eastAsiaTheme="majorEastAsia"/>
      <w:caps/>
      <w:color w:val="44BCCD" w:themeColor="accent3"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1099"/>
    <w:pPr>
      <w:keepNext/>
      <w:keepLines/>
      <w:spacing w:before="60"/>
      <w:outlineLvl w:val="2"/>
    </w:pPr>
    <w:rPr>
      <w:rFonts w:eastAsiaTheme="majorEastAsia" w:cstheme="majorBidi"/>
      <w:b/>
      <w:caps/>
      <w:color w:val="706F6F" w:themeColor="accent5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0180C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80C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80C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caps/>
      <w:color w:val="535363" w:themeColor="text1" w:themeTint="D9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80C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535363" w:themeColor="text1" w:themeTint="D9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80C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bCs/>
      <w:caps/>
      <w:color w:val="9595A6" w:themeColor="text1" w:themeTint="8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80C"/>
    <w:pPr>
      <w:keepNext/>
      <w:keepLines/>
      <w:spacing w:before="12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9595A6" w:themeColor="text1" w:themeTint="8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80C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11099"/>
    <w:rPr>
      <w:rFonts w:ascii="Open Sans" w:eastAsiaTheme="majorEastAsia" w:hAnsi="Open Sans" w:cs="Open Sans"/>
      <w:caps/>
      <w:color w:val="44BCCD" w:themeColor="accent3"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11099"/>
    <w:rPr>
      <w:rFonts w:ascii="Open Sans" w:eastAsiaTheme="majorEastAsia" w:hAnsi="Open Sans" w:cstheme="majorBidi"/>
      <w:b/>
      <w:caps/>
      <w:color w:val="706F6F" w:themeColor="accent5"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80C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80C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80C"/>
    <w:rPr>
      <w:rFonts w:asciiTheme="majorHAnsi" w:eastAsiaTheme="majorEastAsia" w:hAnsiTheme="majorHAnsi" w:cstheme="majorBidi"/>
      <w:b/>
      <w:bCs/>
      <w:caps/>
      <w:color w:val="535363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80C"/>
    <w:rPr>
      <w:rFonts w:asciiTheme="majorHAnsi" w:eastAsiaTheme="majorEastAsia" w:hAnsiTheme="majorHAnsi" w:cstheme="majorBidi"/>
      <w:b/>
      <w:bCs/>
      <w:i/>
      <w:iCs/>
      <w:caps/>
      <w:color w:val="535363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80C"/>
    <w:rPr>
      <w:rFonts w:asciiTheme="majorHAnsi" w:eastAsiaTheme="majorEastAsia" w:hAnsiTheme="majorHAnsi" w:cstheme="majorBidi"/>
      <w:b/>
      <w:bCs/>
      <w:caps/>
      <w:color w:val="9595A6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80C"/>
    <w:rPr>
      <w:rFonts w:asciiTheme="majorHAnsi" w:eastAsiaTheme="majorEastAsia" w:hAnsiTheme="majorHAnsi" w:cstheme="majorBidi"/>
      <w:b/>
      <w:bCs/>
      <w:i/>
      <w:iCs/>
      <w:caps/>
      <w:color w:val="9595A6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180C"/>
    <w:rPr>
      <w:b/>
      <w:bCs/>
      <w:smallCaps/>
      <w:color w:val="76768C" w:themeColor="text1" w:themeTint="A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E15A3"/>
    <w:pPr>
      <w:spacing w:before="360" w:after="480"/>
      <w:outlineLvl w:val="0"/>
    </w:pPr>
    <w:rPr>
      <w:rFonts w:ascii="Museo 300" w:hAnsi="Museo 300"/>
      <w:noProof/>
      <w:color w:val="EA5B0C" w:themeColor="accent2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E15A3"/>
    <w:rPr>
      <w:rFonts w:ascii="Museo 300" w:hAnsi="Museo 300" w:cs="Open Sans"/>
      <w:noProof/>
      <w:color w:val="EA5B0C" w:themeColor="accent2"/>
      <w:sz w:val="50"/>
      <w:szCs w:val="50"/>
    </w:rPr>
  </w:style>
  <w:style w:type="paragraph" w:styleId="Subtitle">
    <w:name w:val="Subtitle"/>
    <w:aliases w:val="Image Caption"/>
    <w:basedOn w:val="Normal"/>
    <w:next w:val="Normal"/>
    <w:link w:val="SubtitleChar"/>
    <w:uiPriority w:val="11"/>
    <w:qFormat/>
    <w:rsid w:val="00174EFF"/>
    <w:pPr>
      <w:numPr>
        <w:ilvl w:val="1"/>
      </w:numPr>
      <w:spacing w:before="120" w:after="120"/>
      <w:ind w:left="720"/>
    </w:pPr>
    <w:rPr>
      <w:rFonts w:eastAsiaTheme="majorEastAsia"/>
      <w:caps/>
      <w:color w:val="6F7387" w:themeColor="accent4" w:themeShade="BF"/>
      <w:sz w:val="18"/>
      <w:szCs w:val="18"/>
    </w:rPr>
  </w:style>
  <w:style w:type="character" w:customStyle="1" w:styleId="SubtitleChar">
    <w:name w:val="Subtitle Char"/>
    <w:aliases w:val="Image Caption Char"/>
    <w:basedOn w:val="DefaultParagraphFont"/>
    <w:link w:val="Subtitle"/>
    <w:uiPriority w:val="11"/>
    <w:rsid w:val="00174EFF"/>
    <w:rPr>
      <w:rFonts w:ascii="Open Sans" w:eastAsiaTheme="majorEastAsia" w:hAnsi="Open Sans" w:cs="Open Sans"/>
      <w:caps/>
      <w:color w:val="6F7387" w:themeColor="accent4" w:themeShade="BF"/>
      <w:sz w:val="18"/>
      <w:szCs w:val="18"/>
    </w:rPr>
  </w:style>
  <w:style w:type="character" w:styleId="Strong">
    <w:name w:val="Strong"/>
    <w:basedOn w:val="DefaultParagraphFont"/>
    <w:uiPriority w:val="22"/>
    <w:qFormat/>
    <w:rsid w:val="00EE1FA2"/>
    <w:rPr>
      <w:rFonts w:asciiTheme="minorHAnsi" w:hAnsiTheme="minorHAnsi"/>
      <w:b/>
      <w:bCs/>
      <w:color w:val="3D3D3D" w:themeColor="background1" w:themeShade="40"/>
      <w:sz w:val="21"/>
    </w:rPr>
  </w:style>
  <w:style w:type="character" w:styleId="Emphasis">
    <w:name w:val="Emphasis"/>
    <w:basedOn w:val="DefaultParagraphFont"/>
    <w:uiPriority w:val="20"/>
    <w:rsid w:val="00C0180C"/>
    <w:rPr>
      <w:i/>
      <w:iCs/>
    </w:rPr>
  </w:style>
  <w:style w:type="paragraph" w:styleId="NoSpacing">
    <w:name w:val="No Spacing"/>
    <w:aliases w:val="Top page information"/>
    <w:uiPriority w:val="1"/>
    <w:qFormat/>
    <w:rsid w:val="00E46947"/>
    <w:pPr>
      <w:framePr w:w="10066" w:h="1441" w:hRule="exact" w:hSpace="180" w:wrap="around" w:vAnchor="page" w:hAnchor="page" w:x="901" w:y="766"/>
      <w:spacing w:after="0" w:line="240" w:lineRule="auto"/>
      <w:jc w:val="right"/>
    </w:pPr>
    <w:rPr>
      <w:color w:val="706F6F" w:themeColor="accent5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0D18FB"/>
    <w:pPr>
      <w:pageBreakBefore/>
      <w:widowControl w:val="0"/>
      <w:spacing w:before="160" w:line="360" w:lineRule="auto"/>
      <w:ind w:right="720"/>
    </w:pPr>
    <w:rPr>
      <w:rFonts w:eastAsiaTheme="majorEastAsia" w:cstheme="majorBidi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D18FB"/>
    <w:rPr>
      <w:rFonts w:ascii="Open Sans" w:eastAsiaTheme="majorEastAsia" w:hAnsi="Open Sans" w:cstheme="majorBidi"/>
      <w:color w:val="F6F6F6" w:themeColor="background1"/>
      <w:sz w:val="24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rsid w:val="000D18FB"/>
    <w:pPr>
      <w:pageBreakBefore/>
      <w:widowControl w:val="0"/>
      <w:suppressAutoHyphens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18FB"/>
    <w:rPr>
      <w:rFonts w:ascii="Open Sans" w:hAnsi="Open Sans" w:cs="Open Sans"/>
      <w:color w:val="F6F6F6" w:themeColor="background1"/>
      <w:sz w:val="24"/>
      <w:szCs w:val="21"/>
    </w:rPr>
  </w:style>
  <w:style w:type="character" w:styleId="SubtleEmphasis">
    <w:name w:val="Subtle Emphasis"/>
    <w:basedOn w:val="DefaultParagraphFont"/>
    <w:uiPriority w:val="19"/>
    <w:qFormat/>
    <w:rsid w:val="00EE1FA2"/>
    <w:rPr>
      <w:rFonts w:asciiTheme="minorHAnsi" w:hAnsiTheme="minorHAnsi"/>
      <w:b w:val="0"/>
      <w:i/>
      <w:color w:val="818195" w:themeColor="text1" w:themeTint="99"/>
      <w:spacing w:val="0"/>
      <w:kern w:val="0"/>
      <w:sz w:val="22"/>
      <w:shd w:val="clear" w:color="auto" w:fill="auto"/>
    </w:rPr>
  </w:style>
  <w:style w:type="character" w:styleId="IntenseEmphasis">
    <w:name w:val="Intense Emphasis"/>
    <w:basedOn w:val="DefaultParagraphFont"/>
    <w:uiPriority w:val="21"/>
    <w:rsid w:val="00C0180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rsid w:val="00C0180C"/>
    <w:rPr>
      <w:smallCaps/>
      <w:color w:val="656578" w:themeColor="text1" w:themeTint="BF"/>
      <w:u w:val="single" w:color="9595A6" w:themeColor="text1" w:themeTint="80"/>
    </w:rPr>
  </w:style>
  <w:style w:type="character" w:styleId="IntenseReference">
    <w:name w:val="Intense Reference"/>
    <w:basedOn w:val="DefaultParagraphFont"/>
    <w:uiPriority w:val="32"/>
    <w:rsid w:val="00C0180C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rsid w:val="00C0180C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180C"/>
    <w:pPr>
      <w:outlineLvl w:val="9"/>
    </w:pPr>
  </w:style>
  <w:style w:type="character" w:customStyle="1" w:styleId="apple-converted-space">
    <w:name w:val="apple-converted-space"/>
    <w:basedOn w:val="DefaultParagraphFont"/>
    <w:rsid w:val="00C0180C"/>
  </w:style>
  <w:style w:type="paragraph" w:styleId="NormalWeb">
    <w:name w:val="Normal (Web)"/>
    <w:basedOn w:val="Normal"/>
    <w:uiPriority w:val="99"/>
    <w:unhideWhenUsed/>
    <w:rsid w:val="00C0180C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2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2DB"/>
    <w:rPr>
      <w:rFonts w:ascii="Segoe U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57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31">
    <w:name w:val="Grid Table 1 Light - Accent 31"/>
    <w:basedOn w:val="TableNormal"/>
    <w:uiPriority w:val="46"/>
    <w:rsid w:val="00575B0B"/>
    <w:pPr>
      <w:spacing w:after="0" w:line="240" w:lineRule="auto"/>
    </w:pPr>
    <w:tblPr>
      <w:tblStyleRowBandSize w:val="1"/>
      <w:tblStyleColBandSize w:val="1"/>
      <w:tblBorders>
        <w:top w:val="single" w:sz="4" w:space="0" w:color="B4E4EB" w:themeColor="accent3" w:themeTint="66"/>
        <w:left w:val="single" w:sz="4" w:space="0" w:color="B4E4EB" w:themeColor="accent3" w:themeTint="66"/>
        <w:bottom w:val="single" w:sz="4" w:space="0" w:color="B4E4EB" w:themeColor="accent3" w:themeTint="66"/>
        <w:right w:val="single" w:sz="4" w:space="0" w:color="B4E4EB" w:themeColor="accent3" w:themeTint="66"/>
        <w:insideH w:val="single" w:sz="4" w:space="0" w:color="B4E4EB" w:themeColor="accent3" w:themeTint="66"/>
        <w:insideV w:val="single" w:sz="4" w:space="0" w:color="B4E4E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E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D6E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EE1FA2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4B2E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E64"/>
    <w:rPr>
      <w:rFonts w:ascii="Open Sans" w:hAnsi="Open Sans" w:cs="Open Sans"/>
      <w:color w:val="F6F6F6" w:themeColor="background1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4B2E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E64"/>
    <w:rPr>
      <w:rFonts w:ascii="Open Sans" w:hAnsi="Open Sans" w:cs="Open Sans"/>
      <w:color w:val="F6F6F6" w:themeColor="background1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00123"/>
    <w:rPr>
      <w:color w:val="44BCC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2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97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498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8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6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1">
  <a:themeElements>
    <a:clrScheme name="SELEP">
      <a:dk1>
        <a:srgbClr val="393944"/>
      </a:dk1>
      <a:lt1>
        <a:srgbClr val="F6F6F6"/>
      </a:lt1>
      <a:dk2>
        <a:srgbClr val="3C3C3B"/>
      </a:dk2>
      <a:lt2>
        <a:srgbClr val="FFFFFF"/>
      </a:lt2>
      <a:accent1>
        <a:srgbClr val="D42B3F"/>
      </a:accent1>
      <a:accent2>
        <a:srgbClr val="EA5B0C"/>
      </a:accent2>
      <a:accent3>
        <a:srgbClr val="44BCCD"/>
      </a:accent3>
      <a:accent4>
        <a:srgbClr val="9C9FAE"/>
      </a:accent4>
      <a:accent5>
        <a:srgbClr val="706F6F"/>
      </a:accent5>
      <a:accent6>
        <a:srgbClr val="FFFFFF"/>
      </a:accent6>
      <a:hlink>
        <a:srgbClr val="44BCCD"/>
      </a:hlink>
      <a:folHlink>
        <a:srgbClr val="9C9FAE"/>
      </a:folHlink>
    </a:clrScheme>
    <a:fontScheme name="Font Pairing 1">
      <a:majorFont>
        <a:latin typeface="Museo 300"/>
        <a:ea typeface="ＭＳ Ｐゴシック"/>
        <a:cs typeface=""/>
      </a:majorFont>
      <a:minorFont>
        <a:latin typeface="Open Sans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B486E374-F56A-4B21-B383-00F264236086}" vid="{0F3A18F2-FB75-428C-915A-9F1181D751F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4A7656483B74FB66C73ECEA17E281" ma:contentTypeVersion="14" ma:contentTypeDescription="Create a new document." ma:contentTypeScope="" ma:versionID="7b4c043b83833dfa6c7653fe92e5177a">
  <xsd:schema xmlns:xsd="http://www.w3.org/2001/XMLSchema" xmlns:xs="http://www.w3.org/2001/XMLSchema" xmlns:p="http://schemas.microsoft.com/office/2006/metadata/properties" xmlns:ns2="a9f12287-5f74-4593-92c9-e973669b9a71" xmlns:ns3="6140e513-9c0e-4e73-9b29-9e780522eb94" targetNamespace="http://schemas.microsoft.com/office/2006/metadata/properties" ma:root="true" ma:fieldsID="4ba1f8288ec5762bba5a4e6839ae30ba" ns2:_="" ns3:_="">
    <xsd:import namespace="a9f12287-5f74-4593-92c9-e973669b9a71"/>
    <xsd:import namespace="6140e513-9c0e-4e73-9b29-9e780522e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12287-5f74-4593-92c9-e973669b9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e513-9c0e-4e73-9b29-9e780522e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9f12287-5f74-4593-92c9-e973669b9a71" xsi:nil="true"/>
    <SharedWithUsers xmlns="6140e513-9c0e-4e73-9b29-9e780522eb94">
      <UserInfo>
        <DisplayName>Adam Bryan - Chief Executive Officer - SELEP</DisplayName>
        <AccountId>11</AccountId>
        <AccountType/>
      </UserInfo>
      <UserInfo>
        <DisplayName>Suzanne Bennett - Chief Operating Officer (SELEP)</DisplayName>
        <AccountId>7</AccountId>
        <AccountType/>
      </UserInfo>
      <UserInfo>
        <DisplayName>Helen Russell - Strategy &amp; Intelligence Manager - SELEP</DisplayName>
        <AccountId>17</AccountId>
        <AccountType/>
      </UserInfo>
      <UserInfo>
        <DisplayName>Sharon Spicer - Strategy and Intelligence Manager</DisplayName>
        <AccountId>24</AccountId>
        <AccountType/>
      </UserInfo>
      <UserInfo>
        <DisplayName>Louise Aitken - Skills Lead (SELEP)</DisplayName>
        <AccountId>18</AccountId>
        <AccountType/>
      </UserInfo>
      <UserInfo>
        <DisplayName>Jo Simmons - Business Development Manager</DisplayName>
        <AccountId>26</AccountId>
        <AccountType/>
      </UserInfo>
      <UserInfo>
        <DisplayName>Rhiannon Mort - Capital Programme Manager (SELEP)</DisplayName>
        <AccountId>25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FA4FB-68E7-4546-8CB5-0F6972A94F4B}"/>
</file>

<file path=customXml/itemProps2.xml><?xml version="1.0" encoding="utf-8"?>
<ds:datastoreItem xmlns:ds="http://schemas.openxmlformats.org/officeDocument/2006/customXml" ds:itemID="{11655C5B-9E77-4285-8F52-AA3810A5D777}">
  <ds:schemaRefs>
    <ds:schemaRef ds:uri="http://schemas.microsoft.com/office/2006/metadata/properties"/>
    <ds:schemaRef ds:uri="http://schemas.microsoft.com/office/infopath/2007/PartnerControls"/>
    <ds:schemaRef ds:uri="a9f12287-5f74-4593-92c9-e973669b9a71"/>
    <ds:schemaRef ds:uri="6140e513-9c0e-4e73-9b29-9e780522eb94"/>
  </ds:schemaRefs>
</ds:datastoreItem>
</file>

<file path=customXml/itemProps3.xml><?xml version="1.0" encoding="utf-8"?>
<ds:datastoreItem xmlns:ds="http://schemas.openxmlformats.org/officeDocument/2006/customXml" ds:itemID="{3F6D6F7B-3499-4567-8C54-3C0DCD5DE1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B5DB1F-003C-4716-978E-FACBE236D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770</Characters>
  <Application>Microsoft Office Word</Application>
  <DocSecurity>0</DocSecurity>
  <Lines>6</Lines>
  <Paragraphs>1</Paragraphs>
  <ScaleCrop>false</ScaleCrop>
  <Company>Essex County Council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SELEP Template</dc:title>
  <dc:subject>SELEP</dc:subject>
  <dc:creator>Adam.Bryan</dc:creator>
  <cp:keywords/>
  <cp:lastModifiedBy>Louise Aitken - Skills Lead (SELEP)</cp:lastModifiedBy>
  <cp:revision>69</cp:revision>
  <cp:lastPrinted>2017-04-13T14:40:00Z</cp:lastPrinted>
  <dcterms:created xsi:type="dcterms:W3CDTF">2021-04-28T11:56:00Z</dcterms:created>
  <dcterms:modified xsi:type="dcterms:W3CDTF">2021-05-24T15:46:00Z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0x010100BB34A7656483B74FB66C73ECEA17E281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2020-08-05T10:28:51Z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0725560b-0c56-4713-92e9-00007c9bbb43</vt:lpwstr>
  </property>
  <property fmtid="{D5CDD505-2E9C-101B-9397-08002B2CF9AE}" pid="9" name="MSIP_Label_39d8be9e-c8d9-4b9c-bd40-2c27cc7ea2e6_ContentBits">
    <vt:lpwstr>0</vt:lpwstr>
  </property>
</Properties>
</file>